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178" w:rsidRDefault="00756178" w:rsidP="00756178">
      <w:pPr>
        <w:jc w:val="center"/>
        <w:rPr>
          <w:rFonts w:ascii="Century Gothic" w:hAnsi="Century Gothic"/>
          <w:sz w:val="96"/>
          <w:szCs w:val="96"/>
        </w:rPr>
      </w:pPr>
    </w:p>
    <w:p w:rsidR="00756178" w:rsidRDefault="00756178" w:rsidP="002E0FC3">
      <w:pPr>
        <w:jc w:val="right"/>
        <w:rPr>
          <w:rFonts w:ascii="Century Gothic" w:hAnsi="Century Gothic"/>
          <w:sz w:val="96"/>
          <w:szCs w:val="96"/>
        </w:rPr>
      </w:pPr>
    </w:p>
    <w:p w:rsidR="00652832" w:rsidRPr="00756178" w:rsidRDefault="005C6F60" w:rsidP="00756178">
      <w:pPr>
        <w:jc w:val="center"/>
        <w:rPr>
          <w:rFonts w:ascii="Century Gothic" w:hAnsi="Century Gothic"/>
          <w:color w:val="1F497D" w:themeColor="text2"/>
          <w:sz w:val="96"/>
          <w:szCs w:val="96"/>
        </w:rPr>
      </w:pPr>
      <w:r>
        <w:rPr>
          <w:rFonts w:ascii="Century Gothic" w:hAnsi="Century Gothic"/>
          <w:color w:val="1F497D" w:themeColor="text2"/>
          <w:sz w:val="96"/>
          <w:szCs w:val="96"/>
        </w:rPr>
        <w:t>Version 40.7.0</w:t>
      </w:r>
    </w:p>
    <w:p w:rsidR="00756178" w:rsidRDefault="00756178" w:rsidP="00756178">
      <w:pPr>
        <w:jc w:val="center"/>
        <w:rPr>
          <w:rFonts w:ascii="Century Gothic" w:hAnsi="Century Gothic"/>
          <w:color w:val="1F497D" w:themeColor="text2"/>
          <w:sz w:val="96"/>
          <w:szCs w:val="96"/>
        </w:rPr>
      </w:pPr>
    </w:p>
    <w:p w:rsidR="00652832" w:rsidRDefault="00652832" w:rsidP="00756178">
      <w:pPr>
        <w:jc w:val="center"/>
        <w:rPr>
          <w:rFonts w:ascii="Century Gothic" w:hAnsi="Century Gothic"/>
          <w:color w:val="1F497D" w:themeColor="text2"/>
          <w:sz w:val="96"/>
          <w:szCs w:val="96"/>
        </w:rPr>
      </w:pPr>
    </w:p>
    <w:p w:rsidR="00756178" w:rsidRPr="00756178" w:rsidRDefault="00756178" w:rsidP="00756178">
      <w:pPr>
        <w:jc w:val="center"/>
        <w:rPr>
          <w:rFonts w:ascii="Century Gothic" w:hAnsi="Century Gothic"/>
          <w:color w:val="1F497D" w:themeColor="text2"/>
          <w:sz w:val="96"/>
          <w:szCs w:val="96"/>
        </w:rPr>
      </w:pPr>
      <w:r>
        <w:rPr>
          <w:rFonts w:ascii="Century Gothic" w:hAnsi="Century Gothic"/>
          <w:noProof/>
          <w:color w:val="1F497D" w:themeColor="text2"/>
          <w:sz w:val="96"/>
          <w:szCs w:val="96"/>
          <w:lang w:val="en-US"/>
        </w:rPr>
        <mc:AlternateContent>
          <mc:Choice Requires="wps">
            <w:drawing>
              <wp:anchor distT="0" distB="0" distL="114300" distR="114300" simplePos="0" relativeHeight="251659264" behindDoc="0" locked="0" layoutInCell="1" allowOverlap="1" wp14:anchorId="51B355A1" wp14:editId="67E8E8BD">
                <wp:simplePos x="0" y="0"/>
                <wp:positionH relativeFrom="column">
                  <wp:posOffset>-245534</wp:posOffset>
                </wp:positionH>
                <wp:positionV relativeFrom="paragraph">
                  <wp:posOffset>905510</wp:posOffset>
                </wp:positionV>
                <wp:extent cx="6163733"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61637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35pt,71.3pt" to="466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" strokecolor="#4579b8 [3044]"/>
            </w:pict>
          </mc:Fallback>
        </mc:AlternateContent>
      </w:r>
    </w:p>
    <w:p w:rsidR="00756178" w:rsidRDefault="00756178" w:rsidP="00756178">
      <w:pPr>
        <w:jc w:val="center"/>
        <w:rPr>
          <w:rFonts w:ascii="Century Gothic" w:hAnsi="Century Gothic"/>
          <w:color w:val="1F497D" w:themeColor="text2"/>
          <w:sz w:val="96"/>
          <w:szCs w:val="96"/>
        </w:rPr>
      </w:pPr>
      <w:r>
        <w:rPr>
          <w:rFonts w:ascii="Century Gothic" w:hAnsi="Century Gothic"/>
          <w:noProof/>
          <w:color w:val="1F497D" w:themeColor="text2"/>
          <w:sz w:val="96"/>
          <w:szCs w:val="96"/>
          <w:lang w:val="en-US"/>
        </w:rPr>
        <mc:AlternateContent>
          <mc:Choice Requires="wps">
            <w:drawing>
              <wp:anchor distT="0" distB="0" distL="114300" distR="114300" simplePos="0" relativeHeight="251661312" behindDoc="0" locked="0" layoutInCell="1" allowOverlap="1" wp14:anchorId="3F0596AD" wp14:editId="54723806">
                <wp:simplePos x="0" y="0"/>
                <wp:positionH relativeFrom="column">
                  <wp:posOffset>-217170</wp:posOffset>
                </wp:positionH>
                <wp:positionV relativeFrom="paragraph">
                  <wp:posOffset>920962</wp:posOffset>
                </wp:positionV>
                <wp:extent cx="6163310"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6163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pt,72.5pt" to="468.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" strokecolor="#4579b8 [3044]"/>
            </w:pict>
          </mc:Fallback>
        </mc:AlternateContent>
      </w:r>
      <w:r w:rsidRPr="00756178">
        <w:rPr>
          <w:rFonts w:ascii="Century Gothic" w:hAnsi="Century Gothic"/>
          <w:color w:val="1F497D" w:themeColor="text2"/>
          <w:sz w:val="96"/>
          <w:szCs w:val="96"/>
        </w:rPr>
        <w:t>Release</w:t>
      </w:r>
      <w:r w:rsidR="005C6F60">
        <w:rPr>
          <w:rFonts w:ascii="Century Gothic" w:hAnsi="Century Gothic"/>
          <w:color w:val="1F497D" w:themeColor="text2"/>
          <w:sz w:val="96"/>
          <w:szCs w:val="96"/>
        </w:rPr>
        <w:t xml:space="preserve"> April 2015</w:t>
      </w:r>
    </w:p>
    <w:p w:rsidR="00756178" w:rsidRDefault="00756178">
      <w:pPr>
        <w:rPr>
          <w:rFonts w:ascii="Century Gothic" w:hAnsi="Century Gothic"/>
          <w:color w:val="1F497D" w:themeColor="text2"/>
          <w:sz w:val="96"/>
          <w:szCs w:val="96"/>
        </w:rPr>
      </w:pPr>
      <w:r>
        <w:rPr>
          <w:rFonts w:ascii="Century Gothic" w:hAnsi="Century Gothic"/>
          <w:color w:val="1F497D" w:themeColor="text2"/>
          <w:sz w:val="96"/>
          <w:szCs w:val="96"/>
        </w:rPr>
        <w:br w:type="page"/>
      </w:r>
    </w:p>
    <w:p w:rsidR="00756178" w:rsidRDefault="00756178" w:rsidP="00756178">
      <w:pPr>
        <w:rPr>
          <w:rFonts w:ascii="Century Gothic" w:hAnsi="Century Gothic"/>
          <w:color w:val="1F497D" w:themeColor="text2"/>
          <w:sz w:val="36"/>
          <w:szCs w:val="36"/>
        </w:rPr>
      </w:pPr>
      <w:r>
        <w:rPr>
          <w:rFonts w:ascii="Century Gothic" w:hAnsi="Century Gothic"/>
          <w:color w:val="1F497D" w:themeColor="text2"/>
          <w:sz w:val="36"/>
          <w:szCs w:val="36"/>
        </w:rPr>
        <w:lastRenderedPageBreak/>
        <w:t>Contents</w:t>
      </w:r>
    </w:p>
    <w:p w:rsidR="00756178" w:rsidRDefault="00756178" w:rsidP="00756178">
      <w:pPr>
        <w:rPr>
          <w:rFonts w:ascii="Century Gothic" w:hAnsi="Century Gothic"/>
          <w:sz w:val="24"/>
          <w:szCs w:val="24"/>
        </w:rPr>
      </w:pPr>
      <w:r w:rsidRPr="00756178">
        <w:rPr>
          <w:rFonts w:ascii="Century Gothic" w:hAnsi="Century Gothic"/>
          <w:sz w:val="24"/>
          <w:szCs w:val="24"/>
        </w:rPr>
        <w:t>Crossover / Turnaround Times</w:t>
      </w:r>
      <w:r w:rsidR="008C50B1">
        <w:rPr>
          <w:rFonts w:ascii="Century Gothic" w:hAnsi="Century Gothic"/>
          <w:sz w:val="24"/>
          <w:szCs w:val="24"/>
        </w:rPr>
        <w:tab/>
      </w:r>
      <w:r w:rsidR="008C50B1">
        <w:rPr>
          <w:rFonts w:ascii="Century Gothic" w:hAnsi="Century Gothic"/>
          <w:sz w:val="24"/>
          <w:szCs w:val="24"/>
        </w:rPr>
        <w:tab/>
      </w:r>
      <w:r w:rsidR="008C50B1">
        <w:rPr>
          <w:rFonts w:ascii="Century Gothic" w:hAnsi="Century Gothic"/>
          <w:sz w:val="24"/>
          <w:szCs w:val="24"/>
        </w:rPr>
        <w:tab/>
      </w:r>
      <w:r w:rsidR="008C50B1">
        <w:rPr>
          <w:rFonts w:ascii="Century Gothic" w:hAnsi="Century Gothic"/>
          <w:sz w:val="24"/>
          <w:szCs w:val="24"/>
        </w:rPr>
        <w:tab/>
      </w:r>
      <w:r w:rsidR="008C50B1">
        <w:rPr>
          <w:rFonts w:ascii="Century Gothic" w:hAnsi="Century Gothic"/>
          <w:sz w:val="24"/>
          <w:szCs w:val="24"/>
        </w:rPr>
        <w:tab/>
      </w:r>
      <w:r w:rsidR="008C50B1">
        <w:rPr>
          <w:rFonts w:ascii="Century Gothic" w:hAnsi="Century Gothic"/>
          <w:sz w:val="24"/>
          <w:szCs w:val="24"/>
        </w:rPr>
        <w:tab/>
        <w:t>2</w:t>
      </w:r>
    </w:p>
    <w:p w:rsidR="00756178" w:rsidRDefault="00756178" w:rsidP="00756178">
      <w:pPr>
        <w:rPr>
          <w:rFonts w:ascii="Century Gothic" w:hAnsi="Century Gothic"/>
          <w:sz w:val="24"/>
          <w:szCs w:val="24"/>
        </w:rPr>
      </w:pPr>
      <w:r>
        <w:rPr>
          <w:rFonts w:ascii="Century Gothic" w:hAnsi="Century Gothic"/>
          <w:sz w:val="24"/>
          <w:szCs w:val="24"/>
        </w:rPr>
        <w:t>9 Hole Bookings</w:t>
      </w:r>
      <w:r w:rsidR="008C50B1">
        <w:rPr>
          <w:rFonts w:ascii="Century Gothic" w:hAnsi="Century Gothic"/>
          <w:sz w:val="24"/>
          <w:szCs w:val="24"/>
        </w:rPr>
        <w:tab/>
      </w:r>
      <w:r w:rsidR="008C50B1">
        <w:rPr>
          <w:rFonts w:ascii="Century Gothic" w:hAnsi="Century Gothic"/>
          <w:sz w:val="24"/>
          <w:szCs w:val="24"/>
        </w:rPr>
        <w:tab/>
      </w:r>
      <w:r w:rsidR="008C50B1">
        <w:rPr>
          <w:rFonts w:ascii="Century Gothic" w:hAnsi="Century Gothic"/>
          <w:sz w:val="24"/>
          <w:szCs w:val="24"/>
        </w:rPr>
        <w:tab/>
      </w:r>
      <w:r w:rsidR="008C50B1">
        <w:rPr>
          <w:rFonts w:ascii="Century Gothic" w:hAnsi="Century Gothic"/>
          <w:sz w:val="24"/>
          <w:szCs w:val="24"/>
        </w:rPr>
        <w:tab/>
      </w:r>
      <w:r w:rsidR="008C50B1">
        <w:rPr>
          <w:rFonts w:ascii="Century Gothic" w:hAnsi="Century Gothic"/>
          <w:sz w:val="24"/>
          <w:szCs w:val="24"/>
        </w:rPr>
        <w:tab/>
      </w:r>
      <w:r w:rsidR="008C50B1">
        <w:rPr>
          <w:rFonts w:ascii="Century Gothic" w:hAnsi="Century Gothic"/>
          <w:sz w:val="24"/>
          <w:szCs w:val="24"/>
        </w:rPr>
        <w:tab/>
      </w:r>
      <w:r w:rsidR="008C50B1">
        <w:rPr>
          <w:rFonts w:ascii="Century Gothic" w:hAnsi="Century Gothic"/>
          <w:sz w:val="24"/>
          <w:szCs w:val="24"/>
        </w:rPr>
        <w:tab/>
      </w:r>
      <w:r w:rsidR="008C50B1">
        <w:rPr>
          <w:rFonts w:ascii="Century Gothic" w:hAnsi="Century Gothic"/>
          <w:sz w:val="24"/>
          <w:szCs w:val="24"/>
        </w:rPr>
        <w:tab/>
        <w:t>4</w:t>
      </w:r>
    </w:p>
    <w:p w:rsidR="00756178" w:rsidRDefault="00756178" w:rsidP="00756178">
      <w:pPr>
        <w:rPr>
          <w:rFonts w:ascii="Century Gothic" w:hAnsi="Century Gothic"/>
          <w:sz w:val="24"/>
          <w:szCs w:val="24"/>
        </w:rPr>
      </w:pPr>
      <w:r>
        <w:rPr>
          <w:rFonts w:ascii="Century Gothic" w:hAnsi="Century Gothic"/>
          <w:sz w:val="24"/>
          <w:szCs w:val="24"/>
        </w:rPr>
        <w:t>Compact View</w:t>
      </w:r>
      <w:r w:rsidR="007A58A4">
        <w:rPr>
          <w:rFonts w:ascii="Century Gothic" w:hAnsi="Century Gothic"/>
          <w:sz w:val="24"/>
          <w:szCs w:val="24"/>
        </w:rPr>
        <w:tab/>
      </w:r>
      <w:r w:rsidR="007A58A4">
        <w:rPr>
          <w:rFonts w:ascii="Century Gothic" w:hAnsi="Century Gothic"/>
          <w:sz w:val="24"/>
          <w:szCs w:val="24"/>
        </w:rPr>
        <w:tab/>
      </w:r>
      <w:r w:rsidR="007A58A4">
        <w:rPr>
          <w:rFonts w:ascii="Century Gothic" w:hAnsi="Century Gothic"/>
          <w:sz w:val="24"/>
          <w:szCs w:val="24"/>
        </w:rPr>
        <w:tab/>
      </w:r>
      <w:r w:rsidR="007A58A4">
        <w:rPr>
          <w:rFonts w:ascii="Century Gothic" w:hAnsi="Century Gothic"/>
          <w:sz w:val="24"/>
          <w:szCs w:val="24"/>
        </w:rPr>
        <w:tab/>
      </w:r>
      <w:r w:rsidR="007A58A4">
        <w:rPr>
          <w:rFonts w:ascii="Century Gothic" w:hAnsi="Century Gothic"/>
          <w:sz w:val="24"/>
          <w:szCs w:val="24"/>
        </w:rPr>
        <w:tab/>
      </w:r>
      <w:r w:rsidR="007A58A4">
        <w:rPr>
          <w:rFonts w:ascii="Century Gothic" w:hAnsi="Century Gothic"/>
          <w:sz w:val="24"/>
          <w:szCs w:val="24"/>
        </w:rPr>
        <w:tab/>
      </w:r>
      <w:r w:rsidR="007A58A4">
        <w:rPr>
          <w:rFonts w:ascii="Century Gothic" w:hAnsi="Century Gothic"/>
          <w:sz w:val="24"/>
          <w:szCs w:val="24"/>
        </w:rPr>
        <w:tab/>
      </w:r>
      <w:r w:rsidR="007A58A4">
        <w:rPr>
          <w:rFonts w:ascii="Century Gothic" w:hAnsi="Century Gothic"/>
          <w:sz w:val="24"/>
          <w:szCs w:val="24"/>
        </w:rPr>
        <w:tab/>
        <w:t>6</w:t>
      </w:r>
    </w:p>
    <w:p w:rsidR="00756178" w:rsidRDefault="00756178" w:rsidP="00756178">
      <w:pPr>
        <w:rPr>
          <w:rFonts w:ascii="Century Gothic" w:hAnsi="Century Gothic"/>
          <w:sz w:val="24"/>
          <w:szCs w:val="24"/>
        </w:rPr>
      </w:pPr>
      <w:r>
        <w:rPr>
          <w:rFonts w:ascii="Century Gothic" w:hAnsi="Century Gothic"/>
          <w:sz w:val="24"/>
          <w:szCs w:val="24"/>
        </w:rPr>
        <w:t xml:space="preserve">Member </w:t>
      </w:r>
      <w:r w:rsidR="004D014E">
        <w:rPr>
          <w:rFonts w:ascii="Century Gothic" w:hAnsi="Century Gothic"/>
          <w:sz w:val="24"/>
          <w:szCs w:val="24"/>
        </w:rPr>
        <w:t>Directory</w:t>
      </w:r>
      <w:r w:rsidR="00241F81">
        <w:rPr>
          <w:rFonts w:ascii="Century Gothic" w:hAnsi="Century Gothic"/>
          <w:sz w:val="24"/>
          <w:szCs w:val="24"/>
        </w:rPr>
        <w:tab/>
      </w:r>
      <w:r w:rsidR="00241F81">
        <w:rPr>
          <w:rFonts w:ascii="Century Gothic" w:hAnsi="Century Gothic"/>
          <w:sz w:val="24"/>
          <w:szCs w:val="24"/>
        </w:rPr>
        <w:tab/>
      </w:r>
      <w:r w:rsidR="00241F81">
        <w:rPr>
          <w:rFonts w:ascii="Century Gothic" w:hAnsi="Century Gothic"/>
          <w:sz w:val="24"/>
          <w:szCs w:val="24"/>
        </w:rPr>
        <w:tab/>
      </w:r>
      <w:r w:rsidR="00241F81">
        <w:rPr>
          <w:rFonts w:ascii="Century Gothic" w:hAnsi="Century Gothic"/>
          <w:sz w:val="24"/>
          <w:szCs w:val="24"/>
        </w:rPr>
        <w:tab/>
      </w:r>
      <w:r w:rsidR="00241F81">
        <w:rPr>
          <w:rFonts w:ascii="Century Gothic" w:hAnsi="Century Gothic"/>
          <w:sz w:val="24"/>
          <w:szCs w:val="24"/>
        </w:rPr>
        <w:tab/>
      </w:r>
      <w:r w:rsidR="00241F81">
        <w:rPr>
          <w:rFonts w:ascii="Century Gothic" w:hAnsi="Century Gothic"/>
          <w:sz w:val="24"/>
          <w:szCs w:val="24"/>
        </w:rPr>
        <w:tab/>
      </w:r>
      <w:r w:rsidR="00241F81">
        <w:rPr>
          <w:rFonts w:ascii="Century Gothic" w:hAnsi="Century Gothic"/>
          <w:sz w:val="24"/>
          <w:szCs w:val="24"/>
        </w:rPr>
        <w:tab/>
      </w:r>
      <w:r w:rsidR="00241F81">
        <w:rPr>
          <w:rFonts w:ascii="Century Gothic" w:hAnsi="Century Gothic"/>
          <w:sz w:val="24"/>
          <w:szCs w:val="24"/>
        </w:rPr>
        <w:tab/>
        <w:t>8</w:t>
      </w:r>
    </w:p>
    <w:p w:rsidR="00F12CBE" w:rsidRDefault="00F12CBE" w:rsidP="00756178">
      <w:pPr>
        <w:rPr>
          <w:rFonts w:ascii="Century Gothic" w:hAnsi="Century Gothic"/>
          <w:sz w:val="24"/>
          <w:szCs w:val="24"/>
        </w:rPr>
      </w:pPr>
      <w:r>
        <w:rPr>
          <w:rFonts w:ascii="Century Gothic" w:hAnsi="Century Gothic"/>
          <w:sz w:val="24"/>
          <w:szCs w:val="24"/>
        </w:rPr>
        <w:t>New Reports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4D014E">
        <w:rPr>
          <w:rFonts w:ascii="Century Gothic" w:hAnsi="Century Gothic"/>
          <w:sz w:val="24"/>
          <w:szCs w:val="24"/>
        </w:rPr>
        <w:t>8</w:t>
      </w:r>
    </w:p>
    <w:p w:rsidR="00756178" w:rsidRPr="000F3618" w:rsidRDefault="00756178" w:rsidP="00756178">
      <w:pPr>
        <w:rPr>
          <w:rFonts w:ascii="Century Gothic" w:hAnsi="Century Gothic"/>
          <w:sz w:val="32"/>
          <w:szCs w:val="32"/>
        </w:rPr>
      </w:pPr>
      <w:r>
        <w:rPr>
          <w:rFonts w:ascii="Century Gothic" w:hAnsi="Century Gothic"/>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-338667</wp:posOffset>
                </wp:positionH>
                <wp:positionV relativeFrom="paragraph">
                  <wp:posOffset>105198</wp:posOffset>
                </wp:positionV>
                <wp:extent cx="645160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645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65pt,8.3pt" to="481.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" strokecolor="#4579b8 [3044]"/>
            </w:pict>
          </mc:Fallback>
        </mc:AlternateContent>
      </w:r>
    </w:p>
    <w:p w:rsidR="00756178" w:rsidRPr="007A58A4" w:rsidRDefault="00756178" w:rsidP="00756178">
      <w:pPr>
        <w:rPr>
          <w:rFonts w:ascii="Century Gothic" w:hAnsi="Century Gothic"/>
          <w:b/>
          <w:i/>
          <w:sz w:val="32"/>
          <w:szCs w:val="32"/>
        </w:rPr>
      </w:pPr>
      <w:r w:rsidRPr="007A58A4">
        <w:rPr>
          <w:rFonts w:ascii="Century Gothic" w:hAnsi="Century Gothic"/>
          <w:b/>
          <w:i/>
          <w:sz w:val="32"/>
          <w:szCs w:val="32"/>
        </w:rPr>
        <w:t>Crossover / Turnaround Times</w:t>
      </w:r>
    </w:p>
    <w:p w:rsidR="00652832" w:rsidRDefault="00652832" w:rsidP="00756178">
      <w:pPr>
        <w:rPr>
          <w:rFonts w:ascii="Century Gothic" w:hAnsi="Century Gothic"/>
          <w:sz w:val="24"/>
          <w:szCs w:val="24"/>
        </w:rPr>
      </w:pPr>
      <w:r>
        <w:rPr>
          <w:rFonts w:ascii="Century Gothic" w:hAnsi="Century Gothic"/>
          <w:sz w:val="24"/>
          <w:szCs w:val="24"/>
        </w:rPr>
        <w:t xml:space="preserve">Crossover / Turnaround Times is designed to allow easier timesheet administration for golf clubs by automatically booking the crossover time on the second 9 in which a group will play. This allows clubs to better maximise their tee time capacity on a timesheet. The crossover functionality is primarily designed for 9, 27 or 36 </w:t>
      </w:r>
      <w:proofErr w:type="gramStart"/>
      <w:r>
        <w:rPr>
          <w:rFonts w:ascii="Century Gothic" w:hAnsi="Century Gothic"/>
          <w:sz w:val="24"/>
          <w:szCs w:val="24"/>
        </w:rPr>
        <w:t>hole</w:t>
      </w:r>
      <w:proofErr w:type="gramEnd"/>
      <w:r>
        <w:rPr>
          <w:rFonts w:ascii="Century Gothic" w:hAnsi="Century Gothic"/>
          <w:sz w:val="24"/>
          <w:szCs w:val="24"/>
        </w:rPr>
        <w:t xml:space="preserve"> facilities although 18 hole venues can also gain benefit from this functionality.</w:t>
      </w:r>
    </w:p>
    <w:p w:rsidR="00756178" w:rsidRDefault="000F3618" w:rsidP="00756178">
      <w:pPr>
        <w:rPr>
          <w:rFonts w:ascii="Century Gothic" w:hAnsi="Century Gothic"/>
          <w:sz w:val="24"/>
          <w:szCs w:val="24"/>
        </w:rPr>
      </w:pPr>
      <w:r>
        <w:rPr>
          <w:rFonts w:ascii="Century Gothic" w:hAnsi="Century Gothic"/>
          <w:sz w:val="24"/>
          <w:szCs w:val="24"/>
        </w:rPr>
        <w:t>Crossover / Turnaround Times automatically books the crossover time on a predetermined 9 which can be configured in the ‘Manage Groups’ area of the timesheet. Included in this area is an updated interface for the ‘Manage Groups’ (Fig 1.0).</w:t>
      </w:r>
    </w:p>
    <w:p w:rsidR="000F3618" w:rsidRDefault="000F3618" w:rsidP="00756178">
      <w:pPr>
        <w:rPr>
          <w:rFonts w:ascii="Century Gothic" w:hAnsi="Century Gothic"/>
          <w:sz w:val="24"/>
          <w:szCs w:val="24"/>
        </w:rPr>
      </w:pPr>
      <w:r>
        <w:rPr>
          <w:noProof/>
          <w:lang w:val="en-US"/>
        </w:rPr>
        <w:drawing>
          <wp:anchor distT="0" distB="0" distL="114300" distR="114300" simplePos="0" relativeHeight="251663360" behindDoc="0" locked="0" layoutInCell="1" allowOverlap="1" wp14:anchorId="36D054EF" wp14:editId="71572FDC">
            <wp:simplePos x="0" y="0"/>
            <wp:positionH relativeFrom="column">
              <wp:posOffset>-847</wp:posOffset>
            </wp:positionH>
            <wp:positionV relativeFrom="paragraph">
              <wp:posOffset>49530</wp:posOffset>
            </wp:positionV>
            <wp:extent cx="5731510" cy="1305560"/>
            <wp:effectExtent l="0" t="0" r="254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1305560"/>
                    </a:xfrm>
                    <a:prstGeom prst="rect">
                      <a:avLst/>
                    </a:prstGeom>
                  </pic:spPr>
                </pic:pic>
              </a:graphicData>
            </a:graphic>
            <wp14:sizeRelH relativeFrom="page">
              <wp14:pctWidth>0</wp14:pctWidth>
            </wp14:sizeRelH>
            <wp14:sizeRelV relativeFrom="page">
              <wp14:pctHeight>0</wp14:pctHeight>
            </wp14:sizeRelV>
          </wp:anchor>
        </w:drawing>
      </w:r>
    </w:p>
    <w:p w:rsidR="000F3618" w:rsidRDefault="000F3618" w:rsidP="00756178">
      <w:pPr>
        <w:rPr>
          <w:rFonts w:ascii="Century Gothic" w:hAnsi="Century Gothic"/>
          <w:sz w:val="24"/>
          <w:szCs w:val="24"/>
        </w:rPr>
      </w:pPr>
    </w:p>
    <w:p w:rsidR="000F3618" w:rsidRDefault="000F3618" w:rsidP="00756178">
      <w:pPr>
        <w:rPr>
          <w:rFonts w:ascii="Century Gothic" w:hAnsi="Century Gothic"/>
          <w:sz w:val="24"/>
          <w:szCs w:val="24"/>
        </w:rPr>
      </w:pPr>
    </w:p>
    <w:p w:rsidR="000F3618" w:rsidRDefault="000F3618" w:rsidP="00756178">
      <w:pPr>
        <w:rPr>
          <w:rFonts w:ascii="Century Gothic" w:hAnsi="Century Gothic"/>
          <w:sz w:val="24"/>
          <w:szCs w:val="24"/>
        </w:rPr>
      </w:pPr>
    </w:p>
    <w:p w:rsidR="000F3618" w:rsidRPr="00325FF6" w:rsidRDefault="000F3618" w:rsidP="00325FF6">
      <w:pPr>
        <w:ind w:left="7200" w:firstLine="720"/>
        <w:rPr>
          <w:rFonts w:ascii="Century Gothic" w:hAnsi="Century Gothic"/>
          <w:sz w:val="16"/>
          <w:szCs w:val="16"/>
        </w:rPr>
      </w:pPr>
      <w:r w:rsidRPr="00325FF6">
        <w:rPr>
          <w:rFonts w:ascii="Century Gothic" w:hAnsi="Century Gothic"/>
          <w:sz w:val="16"/>
          <w:szCs w:val="16"/>
        </w:rPr>
        <w:t>Fig 1.0</w:t>
      </w:r>
    </w:p>
    <w:p w:rsidR="000F3618" w:rsidRDefault="00325FF6" w:rsidP="00756178">
      <w:pPr>
        <w:rPr>
          <w:rFonts w:ascii="Century Gothic" w:hAnsi="Century Gothic"/>
          <w:sz w:val="24"/>
          <w:szCs w:val="24"/>
        </w:rPr>
      </w:pPr>
      <w:r>
        <w:rPr>
          <w:rFonts w:ascii="Century Gothic" w:hAnsi="Century Gothic"/>
          <w:sz w:val="24"/>
          <w:szCs w:val="24"/>
        </w:rPr>
        <w:t>The crossover times interface is found at the bottom of the ‘Manage Groups’ screen, a new crossover time can be configured by selecting the ‘Add’ option (Fig 1.1).</w:t>
      </w:r>
    </w:p>
    <w:p w:rsidR="00325FF6" w:rsidRDefault="00325FF6" w:rsidP="00756178">
      <w:pPr>
        <w:rPr>
          <w:rFonts w:ascii="Century Gothic" w:hAnsi="Century Gothic"/>
          <w:sz w:val="24"/>
          <w:szCs w:val="24"/>
        </w:rPr>
      </w:pPr>
      <w:r>
        <w:rPr>
          <w:noProof/>
          <w:lang w:val="en-US"/>
        </w:rPr>
        <w:drawing>
          <wp:anchor distT="0" distB="0" distL="114300" distR="114300" simplePos="0" relativeHeight="251664384" behindDoc="0" locked="0" layoutInCell="1" allowOverlap="1" wp14:anchorId="79902841" wp14:editId="2A653E06">
            <wp:simplePos x="0" y="0"/>
            <wp:positionH relativeFrom="column">
              <wp:posOffset>0</wp:posOffset>
            </wp:positionH>
            <wp:positionV relativeFrom="paragraph">
              <wp:posOffset>89958</wp:posOffset>
            </wp:positionV>
            <wp:extent cx="5731510" cy="896467"/>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896467"/>
                    </a:xfrm>
                    <a:prstGeom prst="rect">
                      <a:avLst/>
                    </a:prstGeom>
                  </pic:spPr>
                </pic:pic>
              </a:graphicData>
            </a:graphic>
            <wp14:sizeRelH relativeFrom="page">
              <wp14:pctWidth>0</wp14:pctWidth>
            </wp14:sizeRelH>
            <wp14:sizeRelV relativeFrom="page">
              <wp14:pctHeight>0</wp14:pctHeight>
            </wp14:sizeRelV>
          </wp:anchor>
        </w:drawing>
      </w:r>
    </w:p>
    <w:p w:rsidR="00325FF6" w:rsidRDefault="00325FF6" w:rsidP="00756178">
      <w:pPr>
        <w:rPr>
          <w:rFonts w:ascii="Century Gothic" w:hAnsi="Century Gothic"/>
          <w:sz w:val="24"/>
          <w:szCs w:val="24"/>
        </w:rPr>
      </w:pPr>
    </w:p>
    <w:p w:rsidR="000F3618" w:rsidRDefault="000F3618" w:rsidP="00756178">
      <w:pPr>
        <w:rPr>
          <w:rFonts w:ascii="Century Gothic" w:hAnsi="Century Gothic"/>
          <w:sz w:val="24"/>
          <w:szCs w:val="24"/>
        </w:rPr>
      </w:pPr>
    </w:p>
    <w:p w:rsidR="00325FF6" w:rsidRDefault="00325FF6" w:rsidP="00325FF6">
      <w:pPr>
        <w:ind w:left="7920"/>
        <w:rPr>
          <w:rFonts w:ascii="Century Gothic" w:hAnsi="Century Gothic"/>
          <w:sz w:val="16"/>
          <w:szCs w:val="16"/>
        </w:rPr>
      </w:pPr>
      <w:r w:rsidRPr="00325FF6">
        <w:rPr>
          <w:rFonts w:ascii="Century Gothic" w:hAnsi="Century Gothic"/>
          <w:sz w:val="16"/>
          <w:szCs w:val="16"/>
        </w:rPr>
        <w:t>Fig 1.1</w:t>
      </w:r>
    </w:p>
    <w:p w:rsidR="00325FF6" w:rsidRDefault="00325FF6" w:rsidP="00756178">
      <w:pPr>
        <w:rPr>
          <w:rFonts w:ascii="Century Gothic" w:hAnsi="Century Gothic"/>
          <w:sz w:val="24"/>
          <w:szCs w:val="24"/>
        </w:rPr>
      </w:pPr>
      <w:r>
        <w:rPr>
          <w:rFonts w:ascii="Century Gothic" w:hAnsi="Century Gothic"/>
          <w:sz w:val="24"/>
          <w:szCs w:val="24"/>
        </w:rPr>
        <w:lastRenderedPageBreak/>
        <w:t>A configuration pop up window will appear which will display the required fields to be set for a crossover as per the clubs requirements (Fig 1.2).</w:t>
      </w:r>
    </w:p>
    <w:p w:rsidR="00325FF6" w:rsidRDefault="00652832" w:rsidP="00756178">
      <w:pPr>
        <w:rPr>
          <w:rFonts w:ascii="Century Gothic" w:hAnsi="Century Gothic"/>
          <w:sz w:val="24"/>
          <w:szCs w:val="24"/>
        </w:rPr>
      </w:pPr>
      <w:r>
        <w:rPr>
          <w:noProof/>
          <w:lang w:val="en-US"/>
        </w:rPr>
        <w:drawing>
          <wp:anchor distT="0" distB="0" distL="114300" distR="114300" simplePos="0" relativeHeight="251665408" behindDoc="0" locked="0" layoutInCell="1" allowOverlap="1" wp14:anchorId="30BEE5C8" wp14:editId="2681F0D7">
            <wp:simplePos x="0" y="0"/>
            <wp:positionH relativeFrom="column">
              <wp:posOffset>1125220</wp:posOffset>
            </wp:positionH>
            <wp:positionV relativeFrom="paragraph">
              <wp:posOffset>27517</wp:posOffset>
            </wp:positionV>
            <wp:extent cx="3784600" cy="1497330"/>
            <wp:effectExtent l="0" t="0" r="635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784600" cy="1497330"/>
                    </a:xfrm>
                    <a:prstGeom prst="rect">
                      <a:avLst/>
                    </a:prstGeom>
                  </pic:spPr>
                </pic:pic>
              </a:graphicData>
            </a:graphic>
            <wp14:sizeRelH relativeFrom="page">
              <wp14:pctWidth>0</wp14:pctWidth>
            </wp14:sizeRelH>
            <wp14:sizeRelV relativeFrom="page">
              <wp14:pctHeight>0</wp14:pctHeight>
            </wp14:sizeRelV>
          </wp:anchor>
        </w:drawing>
      </w:r>
    </w:p>
    <w:p w:rsidR="00325FF6" w:rsidRDefault="00325FF6" w:rsidP="00756178">
      <w:pPr>
        <w:rPr>
          <w:rFonts w:ascii="Century Gothic" w:hAnsi="Century Gothic"/>
          <w:sz w:val="24"/>
          <w:szCs w:val="24"/>
        </w:rPr>
      </w:pPr>
    </w:p>
    <w:p w:rsidR="00325FF6" w:rsidRDefault="00325FF6" w:rsidP="00756178">
      <w:pPr>
        <w:rPr>
          <w:rFonts w:ascii="Century Gothic" w:hAnsi="Century Gothic"/>
          <w:sz w:val="24"/>
          <w:szCs w:val="24"/>
        </w:rPr>
      </w:pPr>
    </w:p>
    <w:p w:rsidR="00652832" w:rsidRDefault="00652832" w:rsidP="00756178">
      <w:pPr>
        <w:rPr>
          <w:rFonts w:ascii="Century Gothic" w:hAnsi="Century Gothic"/>
          <w:sz w:val="24"/>
          <w:szCs w:val="24"/>
        </w:rPr>
      </w:pPr>
      <w:r w:rsidRPr="00325FF6">
        <w:rPr>
          <w:rFonts w:ascii="Century Gothic" w:hAnsi="Century Gothic"/>
          <w:noProof/>
          <w:sz w:val="24"/>
          <w:szCs w:val="24"/>
          <w:lang w:val="en-US"/>
        </w:rPr>
        <mc:AlternateContent>
          <mc:Choice Requires="wps">
            <w:drawing>
              <wp:anchor distT="0" distB="0" distL="114300" distR="114300" simplePos="0" relativeHeight="251667456" behindDoc="0" locked="0" layoutInCell="1" allowOverlap="1" wp14:anchorId="59988F4F" wp14:editId="4CBEB466">
                <wp:simplePos x="0" y="0"/>
                <wp:positionH relativeFrom="column">
                  <wp:posOffset>3089275</wp:posOffset>
                </wp:positionH>
                <wp:positionV relativeFrom="paragraph">
                  <wp:posOffset>292312</wp:posOffset>
                </wp:positionV>
                <wp:extent cx="516255" cy="3708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370840"/>
                        </a:xfrm>
                        <a:prstGeom prst="rect">
                          <a:avLst/>
                        </a:prstGeom>
                        <a:noFill/>
                        <a:ln w="9525">
                          <a:noFill/>
                          <a:miter lim="800000"/>
                          <a:headEnd/>
                          <a:tailEnd/>
                        </a:ln>
                      </wps:spPr>
                      <wps:txbx>
                        <w:txbxContent>
                          <w:p w:rsidR="00325FF6" w:rsidRPr="00325FF6" w:rsidRDefault="00325FF6">
                            <w:pPr>
                              <w:rPr>
                                <w:rFonts w:ascii="Century Gothic" w:hAnsi="Century Gothic"/>
                                <w:sz w:val="16"/>
                                <w:szCs w:val="16"/>
                              </w:rPr>
                            </w:pPr>
                            <w:r w:rsidRPr="00325FF6">
                              <w:rPr>
                                <w:rFonts w:ascii="Century Gothic" w:hAnsi="Century Gothic"/>
                                <w:sz w:val="16"/>
                                <w:szCs w:val="16"/>
                              </w:rPr>
                              <w:t>Fig 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25pt;margin-top:23pt;width:40.6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" filled="f" stroked="f">
                <v:textbox style="mso-fit-shape-to-text:t">
                  <w:txbxContent>
                    <w:p w:rsidR="00325FF6" w:rsidRPr="00325FF6" w:rsidRDefault="00325FF6">
                      <w:pPr>
                        <w:rPr>
                          <w:rFonts w:ascii="Century Gothic" w:hAnsi="Century Gothic"/>
                          <w:sz w:val="16"/>
                          <w:szCs w:val="16"/>
                        </w:rPr>
                      </w:pPr>
                      <w:r w:rsidRPr="00325FF6">
                        <w:rPr>
                          <w:rFonts w:ascii="Century Gothic" w:hAnsi="Century Gothic"/>
                          <w:sz w:val="16"/>
                          <w:szCs w:val="16"/>
                        </w:rPr>
                        <w:t>Fig 1.2</w:t>
                      </w:r>
                    </w:p>
                  </w:txbxContent>
                </v:textbox>
              </v:shape>
            </w:pict>
          </mc:Fallback>
        </mc:AlternateContent>
      </w:r>
    </w:p>
    <w:p w:rsidR="00652832" w:rsidRDefault="00652832" w:rsidP="00756178">
      <w:pPr>
        <w:rPr>
          <w:rFonts w:ascii="Century Gothic" w:hAnsi="Century Gothic"/>
          <w:sz w:val="24"/>
          <w:szCs w:val="24"/>
        </w:rPr>
      </w:pPr>
    </w:p>
    <w:p w:rsidR="00325FF6" w:rsidRDefault="00325FF6" w:rsidP="00756178">
      <w:pPr>
        <w:rPr>
          <w:rFonts w:ascii="Century Gothic" w:hAnsi="Century Gothic"/>
          <w:sz w:val="24"/>
          <w:szCs w:val="24"/>
        </w:rPr>
      </w:pPr>
      <w:r>
        <w:rPr>
          <w:rFonts w:ascii="Century Gothic" w:hAnsi="Century Gothic"/>
          <w:sz w:val="24"/>
          <w:szCs w:val="24"/>
        </w:rPr>
        <w:t>Configuration Options Explained</w:t>
      </w:r>
    </w:p>
    <w:tbl>
      <w:tblPr>
        <w:tblStyle w:val="TableGrid"/>
        <w:tblW w:w="0" w:type="auto"/>
        <w:tblLook w:val="04A0" w:firstRow="1" w:lastRow="0" w:firstColumn="1" w:lastColumn="0" w:noHBand="0" w:noVBand="1"/>
      </w:tblPr>
      <w:tblGrid>
        <w:gridCol w:w="2943"/>
        <w:gridCol w:w="6299"/>
      </w:tblGrid>
      <w:tr w:rsidR="00325FF6" w:rsidTr="00325FF6">
        <w:tc>
          <w:tcPr>
            <w:tcW w:w="2943" w:type="dxa"/>
          </w:tcPr>
          <w:p w:rsidR="00325FF6" w:rsidRDefault="00325FF6" w:rsidP="00756178">
            <w:pPr>
              <w:rPr>
                <w:rFonts w:ascii="Century Gothic" w:hAnsi="Century Gothic"/>
                <w:sz w:val="24"/>
                <w:szCs w:val="24"/>
              </w:rPr>
            </w:pPr>
            <w:r>
              <w:rPr>
                <w:rFonts w:ascii="Century Gothic" w:hAnsi="Century Gothic"/>
                <w:sz w:val="24"/>
                <w:szCs w:val="24"/>
              </w:rPr>
              <w:t>Front Group</w:t>
            </w:r>
          </w:p>
        </w:tc>
        <w:tc>
          <w:tcPr>
            <w:tcW w:w="6299" w:type="dxa"/>
          </w:tcPr>
          <w:p w:rsidR="00325FF6" w:rsidRDefault="00325FF6" w:rsidP="00756178">
            <w:pPr>
              <w:rPr>
                <w:rFonts w:ascii="Century Gothic" w:hAnsi="Century Gothic"/>
                <w:sz w:val="24"/>
                <w:szCs w:val="24"/>
              </w:rPr>
            </w:pPr>
            <w:r>
              <w:rPr>
                <w:rFonts w:ascii="Century Gothic" w:hAnsi="Century Gothic"/>
                <w:sz w:val="24"/>
                <w:szCs w:val="24"/>
              </w:rPr>
              <w:t>The initial tee group for a booking to be made.</w:t>
            </w:r>
          </w:p>
        </w:tc>
      </w:tr>
      <w:tr w:rsidR="00325FF6" w:rsidTr="00325FF6">
        <w:tc>
          <w:tcPr>
            <w:tcW w:w="2943" w:type="dxa"/>
          </w:tcPr>
          <w:p w:rsidR="00325FF6" w:rsidRDefault="00325FF6" w:rsidP="00756178">
            <w:pPr>
              <w:rPr>
                <w:rFonts w:ascii="Century Gothic" w:hAnsi="Century Gothic"/>
                <w:sz w:val="24"/>
                <w:szCs w:val="24"/>
              </w:rPr>
            </w:pPr>
            <w:r>
              <w:rPr>
                <w:rFonts w:ascii="Century Gothic" w:hAnsi="Century Gothic"/>
                <w:sz w:val="24"/>
                <w:szCs w:val="24"/>
              </w:rPr>
              <w:t>Back Group</w:t>
            </w:r>
          </w:p>
        </w:tc>
        <w:tc>
          <w:tcPr>
            <w:tcW w:w="6299" w:type="dxa"/>
          </w:tcPr>
          <w:p w:rsidR="00325FF6" w:rsidRDefault="00325FF6" w:rsidP="00756178">
            <w:pPr>
              <w:rPr>
                <w:rFonts w:ascii="Century Gothic" w:hAnsi="Century Gothic"/>
                <w:sz w:val="24"/>
                <w:szCs w:val="24"/>
              </w:rPr>
            </w:pPr>
            <w:r>
              <w:rPr>
                <w:rFonts w:ascii="Century Gothic" w:hAnsi="Century Gothic"/>
                <w:sz w:val="24"/>
                <w:szCs w:val="24"/>
              </w:rPr>
              <w:t>The tee group which takes the crossover booking from the front group.</w:t>
            </w:r>
          </w:p>
        </w:tc>
      </w:tr>
      <w:tr w:rsidR="00325FF6" w:rsidTr="00325FF6">
        <w:tc>
          <w:tcPr>
            <w:tcW w:w="2943" w:type="dxa"/>
          </w:tcPr>
          <w:p w:rsidR="00325FF6" w:rsidRDefault="00325FF6" w:rsidP="00756178">
            <w:pPr>
              <w:rPr>
                <w:rFonts w:ascii="Century Gothic" w:hAnsi="Century Gothic"/>
                <w:sz w:val="24"/>
                <w:szCs w:val="24"/>
              </w:rPr>
            </w:pPr>
            <w:r>
              <w:rPr>
                <w:rFonts w:ascii="Century Gothic" w:hAnsi="Century Gothic"/>
                <w:sz w:val="24"/>
                <w:szCs w:val="24"/>
              </w:rPr>
              <w:t>Turnaround Time (mins)</w:t>
            </w:r>
          </w:p>
        </w:tc>
        <w:tc>
          <w:tcPr>
            <w:tcW w:w="6299" w:type="dxa"/>
          </w:tcPr>
          <w:p w:rsidR="00325FF6" w:rsidRDefault="00344381" w:rsidP="00344381">
            <w:pPr>
              <w:rPr>
                <w:rFonts w:ascii="Century Gothic" w:hAnsi="Century Gothic"/>
                <w:sz w:val="24"/>
                <w:szCs w:val="24"/>
              </w:rPr>
            </w:pPr>
            <w:r>
              <w:rPr>
                <w:rFonts w:ascii="Century Gothic" w:hAnsi="Century Gothic"/>
                <w:sz w:val="24"/>
                <w:szCs w:val="24"/>
              </w:rPr>
              <w:t>The amount of time between the initial booking on the front group and the crossover booking on the back group.</w:t>
            </w:r>
          </w:p>
        </w:tc>
      </w:tr>
      <w:tr w:rsidR="00325FF6" w:rsidTr="00325FF6">
        <w:tc>
          <w:tcPr>
            <w:tcW w:w="2943" w:type="dxa"/>
          </w:tcPr>
          <w:p w:rsidR="00325FF6" w:rsidRDefault="00325FF6" w:rsidP="00756178">
            <w:pPr>
              <w:rPr>
                <w:rFonts w:ascii="Century Gothic" w:hAnsi="Century Gothic"/>
                <w:sz w:val="24"/>
                <w:szCs w:val="24"/>
              </w:rPr>
            </w:pPr>
            <w:r>
              <w:rPr>
                <w:rFonts w:ascii="Century Gothic" w:hAnsi="Century Gothic"/>
                <w:sz w:val="24"/>
                <w:szCs w:val="24"/>
              </w:rPr>
              <w:t>Max Wait Time (mins)</w:t>
            </w:r>
          </w:p>
        </w:tc>
        <w:tc>
          <w:tcPr>
            <w:tcW w:w="6299" w:type="dxa"/>
          </w:tcPr>
          <w:p w:rsidR="00325FF6" w:rsidRDefault="00344381" w:rsidP="00756178">
            <w:pPr>
              <w:rPr>
                <w:rFonts w:ascii="Century Gothic" w:hAnsi="Century Gothic"/>
                <w:sz w:val="24"/>
                <w:szCs w:val="24"/>
              </w:rPr>
            </w:pPr>
            <w:r>
              <w:rPr>
                <w:rFonts w:ascii="Century Gothic" w:hAnsi="Century Gothic"/>
                <w:sz w:val="24"/>
                <w:szCs w:val="24"/>
              </w:rPr>
              <w:t xml:space="preserve">Maximum amount of time a crossover booking can be made after the correct </w:t>
            </w:r>
            <w:r w:rsidR="006E4E3E">
              <w:rPr>
                <w:rFonts w:ascii="Century Gothic" w:hAnsi="Century Gothic"/>
                <w:sz w:val="24"/>
                <w:szCs w:val="24"/>
              </w:rPr>
              <w:t>crossover time if that tee time is not available.</w:t>
            </w:r>
          </w:p>
        </w:tc>
      </w:tr>
    </w:tbl>
    <w:p w:rsidR="00325FF6" w:rsidRDefault="00325FF6" w:rsidP="00756178">
      <w:pPr>
        <w:rPr>
          <w:rFonts w:ascii="Century Gothic" w:hAnsi="Century Gothic"/>
          <w:sz w:val="24"/>
          <w:szCs w:val="24"/>
        </w:rPr>
      </w:pPr>
    </w:p>
    <w:p w:rsidR="00DD3F4B" w:rsidRDefault="008C50B1" w:rsidP="00756178">
      <w:pPr>
        <w:rPr>
          <w:rFonts w:ascii="Century Gothic" w:hAnsi="Century Gothic"/>
          <w:sz w:val="24"/>
          <w:szCs w:val="24"/>
        </w:rPr>
      </w:pPr>
      <w:r>
        <w:rPr>
          <w:rFonts w:ascii="Century Gothic" w:hAnsi="Century Gothic"/>
          <w:sz w:val="24"/>
          <w:szCs w:val="24"/>
        </w:rPr>
        <w:t xml:space="preserve">The crossover time will be automatically booked, when configured, if the booking is made by an admin, member or via the kiosk, mobile site or full site. </w:t>
      </w:r>
    </w:p>
    <w:p w:rsidR="008C50B1" w:rsidRDefault="007A58A4" w:rsidP="007A58A4">
      <w:pPr>
        <w:jc w:val="center"/>
        <w:rPr>
          <w:rFonts w:ascii="Century Gothic" w:hAnsi="Century Gothic"/>
          <w:sz w:val="24"/>
          <w:szCs w:val="24"/>
        </w:rPr>
      </w:pPr>
      <w:r>
        <w:rPr>
          <w:noProof/>
          <w:lang w:val="en-US"/>
        </w:rPr>
        <w:drawing>
          <wp:inline distT="0" distB="0" distL="0" distR="0" wp14:anchorId="7D19705D" wp14:editId="0507541C">
            <wp:extent cx="3505200" cy="6762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05200" cy="676275"/>
                    </a:xfrm>
                    <a:prstGeom prst="rect">
                      <a:avLst/>
                    </a:prstGeom>
                  </pic:spPr>
                </pic:pic>
              </a:graphicData>
            </a:graphic>
          </wp:inline>
        </w:drawing>
      </w:r>
      <w:r w:rsidR="008C50B1">
        <w:rPr>
          <w:rFonts w:ascii="Century Gothic" w:hAnsi="Century Gothic"/>
          <w:sz w:val="24"/>
          <w:szCs w:val="24"/>
        </w:rPr>
        <w:br w:type="page"/>
      </w:r>
    </w:p>
    <w:p w:rsidR="008C50B1" w:rsidRPr="007A58A4" w:rsidRDefault="008C50B1" w:rsidP="00756178">
      <w:pPr>
        <w:rPr>
          <w:rFonts w:ascii="Century Gothic" w:hAnsi="Century Gothic"/>
          <w:b/>
          <w:i/>
          <w:sz w:val="32"/>
          <w:szCs w:val="32"/>
        </w:rPr>
      </w:pPr>
      <w:r w:rsidRPr="007A58A4">
        <w:rPr>
          <w:rFonts w:ascii="Century Gothic" w:hAnsi="Century Gothic"/>
          <w:b/>
          <w:i/>
          <w:sz w:val="32"/>
          <w:szCs w:val="32"/>
        </w:rPr>
        <w:lastRenderedPageBreak/>
        <w:t>9 Hole Bookings</w:t>
      </w:r>
      <w:bookmarkStart w:id="0" w:name="_GoBack"/>
      <w:bookmarkEnd w:id="0"/>
    </w:p>
    <w:p w:rsidR="00652832" w:rsidRDefault="00E52C52" w:rsidP="00756178">
      <w:pPr>
        <w:rPr>
          <w:rFonts w:ascii="Century Gothic" w:hAnsi="Century Gothic"/>
          <w:sz w:val="24"/>
          <w:szCs w:val="24"/>
        </w:rPr>
      </w:pPr>
      <w:r>
        <w:rPr>
          <w:rFonts w:ascii="Century Gothic" w:hAnsi="Century Gothic"/>
          <w:sz w:val="24"/>
          <w:szCs w:val="24"/>
        </w:rPr>
        <w:t xml:space="preserve">9 Hole Bookings is designed to eliminate the situation where a player wanting to play 18 holes books in with a group of players who are only playing 9 holes thus leaving </w:t>
      </w:r>
      <w:r w:rsidR="00EB665C">
        <w:rPr>
          <w:rFonts w:ascii="Century Gothic" w:hAnsi="Century Gothic"/>
          <w:sz w:val="24"/>
          <w:szCs w:val="24"/>
        </w:rPr>
        <w:t>18 Hole player</w:t>
      </w:r>
      <w:r>
        <w:rPr>
          <w:rFonts w:ascii="Century Gothic" w:hAnsi="Century Gothic"/>
          <w:sz w:val="24"/>
          <w:szCs w:val="24"/>
        </w:rPr>
        <w:t xml:space="preserve"> with no one to play with for the back 9.</w:t>
      </w:r>
    </w:p>
    <w:p w:rsidR="008C50B1" w:rsidRDefault="00652832" w:rsidP="00756178">
      <w:pPr>
        <w:rPr>
          <w:rFonts w:ascii="Century Gothic" w:hAnsi="Century Gothic"/>
          <w:sz w:val="24"/>
          <w:szCs w:val="24"/>
        </w:rPr>
      </w:pPr>
      <w:r>
        <w:rPr>
          <w:rFonts w:ascii="Century Gothic" w:hAnsi="Century Gothic"/>
          <w:sz w:val="24"/>
          <w:szCs w:val="24"/>
        </w:rPr>
        <w:t>9 Hole Bookings allow</w:t>
      </w:r>
      <w:r w:rsidR="008C50B1">
        <w:rPr>
          <w:rFonts w:ascii="Century Gothic" w:hAnsi="Century Gothic"/>
          <w:sz w:val="24"/>
          <w:szCs w:val="24"/>
        </w:rPr>
        <w:t xml:space="preserve"> members and administrators to signify which bookings are only playing 9 holes or which tee times are available for </w:t>
      </w:r>
      <w:proofErr w:type="gramStart"/>
      <w:r w:rsidR="008C50B1">
        <w:rPr>
          <w:rFonts w:ascii="Century Gothic" w:hAnsi="Century Gothic"/>
          <w:sz w:val="24"/>
          <w:szCs w:val="24"/>
        </w:rPr>
        <w:t>9 ho</w:t>
      </w:r>
      <w:r w:rsidR="009F1BE2">
        <w:rPr>
          <w:rFonts w:ascii="Century Gothic" w:hAnsi="Century Gothic"/>
          <w:sz w:val="24"/>
          <w:szCs w:val="24"/>
        </w:rPr>
        <w:t>le</w:t>
      </w:r>
      <w:proofErr w:type="gramEnd"/>
      <w:r w:rsidR="008C50B1">
        <w:rPr>
          <w:rFonts w:ascii="Century Gothic" w:hAnsi="Century Gothic"/>
          <w:sz w:val="24"/>
          <w:szCs w:val="24"/>
        </w:rPr>
        <w:t xml:space="preserve"> play only.</w:t>
      </w:r>
    </w:p>
    <w:p w:rsidR="008C50B1" w:rsidRDefault="008C50B1" w:rsidP="00756178">
      <w:pPr>
        <w:rPr>
          <w:rFonts w:ascii="Century Gothic" w:hAnsi="Century Gothic"/>
          <w:sz w:val="24"/>
          <w:szCs w:val="24"/>
        </w:rPr>
      </w:pPr>
      <w:r>
        <w:rPr>
          <w:rFonts w:ascii="Century Gothic" w:hAnsi="Century Gothic"/>
          <w:sz w:val="24"/>
          <w:szCs w:val="24"/>
        </w:rPr>
        <w:t>The configuration for 9 hole booking</w:t>
      </w:r>
      <w:r w:rsidR="009F1BE2">
        <w:rPr>
          <w:rFonts w:ascii="Century Gothic" w:hAnsi="Century Gothic"/>
          <w:sz w:val="24"/>
          <w:szCs w:val="24"/>
        </w:rPr>
        <w:t>s</w:t>
      </w:r>
      <w:r>
        <w:rPr>
          <w:rFonts w:ascii="Century Gothic" w:hAnsi="Century Gothic"/>
          <w:sz w:val="24"/>
          <w:szCs w:val="24"/>
        </w:rPr>
        <w:t xml:space="preserve"> can be found in the ‘Edit Rows’ section of the timesheet.</w:t>
      </w:r>
      <w:r w:rsidR="009F1BE2">
        <w:rPr>
          <w:rFonts w:ascii="Century Gothic" w:hAnsi="Century Gothic"/>
          <w:sz w:val="24"/>
          <w:szCs w:val="24"/>
        </w:rPr>
        <w:t xml:space="preserve"> To allow 9 hole bookings select the 9 hole option in the ‘Edit Rows’ configuration pop up (Fig 1.3). If the times are for 9 holes only uncheck the ‘Eighteen Hole?’ option.</w:t>
      </w:r>
    </w:p>
    <w:p w:rsidR="009F1BE2" w:rsidRDefault="009F1BE2" w:rsidP="009F1BE2">
      <w:pPr>
        <w:jc w:val="center"/>
        <w:rPr>
          <w:rFonts w:ascii="Century Gothic" w:hAnsi="Century Gothic"/>
          <w:sz w:val="24"/>
          <w:szCs w:val="24"/>
        </w:rPr>
      </w:pPr>
      <w:r w:rsidRPr="009F1BE2">
        <w:rPr>
          <w:rFonts w:ascii="Century Gothic" w:hAnsi="Century Gothic"/>
          <w:noProof/>
          <w:sz w:val="24"/>
          <w:szCs w:val="24"/>
          <w:lang w:val="en-US"/>
        </w:rPr>
        <mc:AlternateContent>
          <mc:Choice Requires="wps">
            <w:drawing>
              <wp:anchor distT="0" distB="0" distL="114300" distR="114300" simplePos="0" relativeHeight="251669504" behindDoc="0" locked="0" layoutInCell="1" allowOverlap="1" wp14:anchorId="3C50250F" wp14:editId="69AA77B4">
                <wp:simplePos x="0" y="0"/>
                <wp:positionH relativeFrom="column">
                  <wp:posOffset>3907155</wp:posOffset>
                </wp:positionH>
                <wp:positionV relativeFrom="paragraph">
                  <wp:posOffset>2816860</wp:posOffset>
                </wp:positionV>
                <wp:extent cx="626110" cy="3048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304800"/>
                        </a:xfrm>
                        <a:prstGeom prst="rect">
                          <a:avLst/>
                        </a:prstGeom>
                        <a:noFill/>
                        <a:ln w="9525">
                          <a:noFill/>
                          <a:miter lim="800000"/>
                          <a:headEnd/>
                          <a:tailEnd/>
                        </a:ln>
                      </wps:spPr>
                      <wps:txbx>
                        <w:txbxContent>
                          <w:p w:rsidR="009F1BE2" w:rsidRPr="009F1BE2" w:rsidRDefault="009F1BE2">
                            <w:pPr>
                              <w:rPr>
                                <w:rFonts w:ascii="Century Gothic" w:hAnsi="Century Gothic"/>
                                <w:sz w:val="16"/>
                                <w:szCs w:val="16"/>
                              </w:rPr>
                            </w:pPr>
                            <w:r w:rsidRPr="009F1BE2">
                              <w:rPr>
                                <w:rFonts w:ascii="Century Gothic" w:hAnsi="Century Gothic"/>
                                <w:sz w:val="16"/>
                                <w:szCs w:val="16"/>
                              </w:rPr>
                              <w:t>Fig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7.65pt;margin-top:221.8pt;width:49.3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" filled="f" stroked="f">
                <v:textbox>
                  <w:txbxContent>
                    <w:p w:rsidR="009F1BE2" w:rsidRPr="009F1BE2" w:rsidRDefault="009F1BE2">
                      <w:pPr>
                        <w:rPr>
                          <w:rFonts w:ascii="Century Gothic" w:hAnsi="Century Gothic"/>
                          <w:sz w:val="16"/>
                          <w:szCs w:val="16"/>
                        </w:rPr>
                      </w:pPr>
                      <w:r w:rsidRPr="009F1BE2">
                        <w:rPr>
                          <w:rFonts w:ascii="Century Gothic" w:hAnsi="Century Gothic"/>
                          <w:sz w:val="16"/>
                          <w:szCs w:val="16"/>
                        </w:rPr>
                        <w:t>Fig 1.3</w:t>
                      </w:r>
                    </w:p>
                  </w:txbxContent>
                </v:textbox>
              </v:shape>
            </w:pict>
          </mc:Fallback>
        </mc:AlternateContent>
      </w:r>
      <w:r>
        <w:rPr>
          <w:noProof/>
          <w:lang w:val="en-US"/>
        </w:rPr>
        <w:drawing>
          <wp:inline distT="0" distB="0" distL="0" distR="0" wp14:anchorId="69EE50CC" wp14:editId="769E91E6">
            <wp:extent cx="3462867" cy="2954802"/>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64608" cy="2956288"/>
                    </a:xfrm>
                    <a:prstGeom prst="rect">
                      <a:avLst/>
                    </a:prstGeom>
                  </pic:spPr>
                </pic:pic>
              </a:graphicData>
            </a:graphic>
          </wp:inline>
        </w:drawing>
      </w:r>
    </w:p>
    <w:p w:rsidR="00A00BC4" w:rsidRDefault="00A00BC4" w:rsidP="009F1BE2">
      <w:pPr>
        <w:tabs>
          <w:tab w:val="left" w:pos="5173"/>
        </w:tabs>
        <w:rPr>
          <w:rFonts w:ascii="Century Gothic" w:hAnsi="Century Gothic"/>
          <w:sz w:val="24"/>
          <w:szCs w:val="24"/>
        </w:rPr>
      </w:pPr>
      <w:r>
        <w:rPr>
          <w:rFonts w:ascii="Century Gothic" w:hAnsi="Century Gothic"/>
          <w:sz w:val="24"/>
          <w:szCs w:val="24"/>
        </w:rPr>
        <w:t xml:space="preserve">Once the 9 hole option is selected each row on the timesheet will show whether it is open for 9 hole play or 9 and 18 hole play (Fig 1.4). If the tee times are for </w:t>
      </w:r>
      <w:proofErr w:type="gramStart"/>
      <w:r>
        <w:rPr>
          <w:rFonts w:ascii="Century Gothic" w:hAnsi="Century Gothic"/>
          <w:sz w:val="24"/>
          <w:szCs w:val="24"/>
        </w:rPr>
        <w:t>18 hole</w:t>
      </w:r>
      <w:proofErr w:type="gramEnd"/>
      <w:r>
        <w:rPr>
          <w:rFonts w:ascii="Century Gothic" w:hAnsi="Century Gothic"/>
          <w:sz w:val="24"/>
          <w:szCs w:val="24"/>
        </w:rPr>
        <w:t xml:space="preserve"> play only there will be no label.</w:t>
      </w:r>
    </w:p>
    <w:p w:rsidR="00A00BC4" w:rsidRDefault="00A00BC4" w:rsidP="009F1BE2">
      <w:pPr>
        <w:tabs>
          <w:tab w:val="left" w:pos="5173"/>
        </w:tabs>
        <w:rPr>
          <w:rFonts w:ascii="Century Gothic" w:hAnsi="Century Gothic"/>
          <w:sz w:val="24"/>
          <w:szCs w:val="24"/>
        </w:rPr>
      </w:pPr>
      <w:r w:rsidRPr="00A00BC4">
        <w:rPr>
          <w:rFonts w:ascii="Century Gothic" w:hAnsi="Century Gothic"/>
          <w:noProof/>
          <w:sz w:val="24"/>
          <w:szCs w:val="24"/>
          <w:lang w:val="en-US"/>
        </w:rPr>
        <mc:AlternateContent>
          <mc:Choice Requires="wps">
            <w:drawing>
              <wp:anchor distT="0" distB="0" distL="114300" distR="114300" simplePos="0" relativeHeight="251673600" behindDoc="0" locked="0" layoutInCell="1" allowOverlap="1" wp14:anchorId="2E97CA9C" wp14:editId="10448C8E">
                <wp:simplePos x="0" y="0"/>
                <wp:positionH relativeFrom="column">
                  <wp:posOffset>1783503</wp:posOffset>
                </wp:positionH>
                <wp:positionV relativeFrom="paragraph">
                  <wp:posOffset>196850</wp:posOffset>
                </wp:positionV>
                <wp:extent cx="2374265" cy="3048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4800"/>
                        </a:xfrm>
                        <a:prstGeom prst="rect">
                          <a:avLst/>
                        </a:prstGeom>
                        <a:noFill/>
                        <a:ln w="9525">
                          <a:noFill/>
                          <a:miter lim="800000"/>
                          <a:headEnd/>
                          <a:tailEnd/>
                        </a:ln>
                      </wps:spPr>
                      <wps:txbx>
                        <w:txbxContent>
                          <w:p w:rsidR="00A00BC4" w:rsidRPr="00A00BC4" w:rsidRDefault="00A00BC4">
                            <w:pPr>
                              <w:rPr>
                                <w:rFonts w:ascii="Century Gothic" w:hAnsi="Century Gothic"/>
                                <w:sz w:val="24"/>
                                <w:szCs w:val="24"/>
                              </w:rPr>
                            </w:pPr>
                            <w:r w:rsidRPr="00A00BC4">
                              <w:rPr>
                                <w:rFonts w:ascii="Century Gothic" w:hAnsi="Century Gothic"/>
                                <w:sz w:val="24"/>
                                <w:szCs w:val="24"/>
                              </w:rPr>
                              <w:t>9 Hole Bookings Only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140.45pt;margin-top:15.5pt;width:186.95pt;height:24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" filled="f" stroked="f">
                <v:textbox>
                  <w:txbxContent>
                    <w:p w:rsidR="00A00BC4" w:rsidRPr="00A00BC4" w:rsidRDefault="00A00BC4">
                      <w:pPr>
                        <w:rPr>
                          <w:rFonts w:ascii="Century Gothic" w:hAnsi="Century Gothic"/>
                          <w:sz w:val="24"/>
                          <w:szCs w:val="24"/>
                        </w:rPr>
                      </w:pPr>
                      <w:r w:rsidRPr="00A00BC4">
                        <w:rPr>
                          <w:rFonts w:ascii="Century Gothic" w:hAnsi="Century Gothic"/>
                          <w:sz w:val="24"/>
                          <w:szCs w:val="24"/>
                        </w:rPr>
                        <w:t>9 Hole Bookings Only</w:t>
                      </w:r>
                    </w:p>
                  </w:txbxContent>
                </v:textbox>
              </v:shape>
            </w:pict>
          </mc:Fallback>
        </mc:AlternateContent>
      </w:r>
      <w:r w:rsidRPr="00A00BC4">
        <w:rPr>
          <w:rFonts w:ascii="Century Gothic" w:hAnsi="Century Gothic"/>
          <w:noProof/>
          <w:sz w:val="24"/>
          <w:szCs w:val="24"/>
          <w:lang w:val="en-US"/>
        </w:rPr>
        <mc:AlternateContent>
          <mc:Choice Requires="wps">
            <w:drawing>
              <wp:anchor distT="0" distB="0" distL="114300" distR="114300" simplePos="0" relativeHeight="251677696" behindDoc="0" locked="0" layoutInCell="1" allowOverlap="1" wp14:anchorId="13CC4229" wp14:editId="1E12D67E">
                <wp:simplePos x="0" y="0"/>
                <wp:positionH relativeFrom="column">
                  <wp:posOffset>1746673</wp:posOffset>
                </wp:positionH>
                <wp:positionV relativeFrom="paragraph">
                  <wp:posOffset>1560830</wp:posOffset>
                </wp:positionV>
                <wp:extent cx="4097867" cy="3048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867" cy="304800"/>
                        </a:xfrm>
                        <a:prstGeom prst="rect">
                          <a:avLst/>
                        </a:prstGeom>
                        <a:noFill/>
                        <a:ln w="9525">
                          <a:noFill/>
                          <a:miter lim="800000"/>
                          <a:headEnd/>
                          <a:tailEnd/>
                        </a:ln>
                      </wps:spPr>
                      <wps:txbx>
                        <w:txbxContent>
                          <w:p w:rsidR="00A00BC4" w:rsidRPr="00A00BC4" w:rsidRDefault="00A00BC4" w:rsidP="00A00BC4">
                            <w:pPr>
                              <w:rPr>
                                <w:rFonts w:ascii="Century Gothic" w:hAnsi="Century Gothic"/>
                                <w:sz w:val="24"/>
                                <w:szCs w:val="24"/>
                              </w:rPr>
                            </w:pPr>
                            <w:r>
                              <w:rPr>
                                <w:rFonts w:ascii="Century Gothic" w:hAnsi="Century Gothic"/>
                                <w:sz w:val="24"/>
                                <w:szCs w:val="24"/>
                              </w:rPr>
                              <w:t xml:space="preserve">18 </w:t>
                            </w:r>
                            <w:r w:rsidRPr="00A00BC4">
                              <w:rPr>
                                <w:rFonts w:ascii="Century Gothic" w:hAnsi="Century Gothic"/>
                                <w:sz w:val="24"/>
                                <w:szCs w:val="24"/>
                              </w:rPr>
                              <w:t xml:space="preserve">Hole Bookings </w:t>
                            </w:r>
                            <w:r>
                              <w:rPr>
                                <w:rFonts w:ascii="Century Gothic" w:hAnsi="Century Gothic"/>
                                <w:sz w:val="24"/>
                                <w:szCs w:val="24"/>
                              </w:rPr>
                              <w:t>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7.55pt;margin-top:122.9pt;width:322.6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" filled="f" stroked="f">
                <v:textbox>
                  <w:txbxContent>
                    <w:p w:rsidR="00A00BC4" w:rsidRPr="00A00BC4" w:rsidRDefault="00A00BC4" w:rsidP="00A00BC4">
                      <w:pPr>
                        <w:rPr>
                          <w:rFonts w:ascii="Century Gothic" w:hAnsi="Century Gothic"/>
                          <w:sz w:val="24"/>
                          <w:szCs w:val="24"/>
                        </w:rPr>
                      </w:pPr>
                      <w:r>
                        <w:rPr>
                          <w:rFonts w:ascii="Century Gothic" w:hAnsi="Century Gothic"/>
                          <w:sz w:val="24"/>
                          <w:szCs w:val="24"/>
                        </w:rPr>
                        <w:t xml:space="preserve">18 </w:t>
                      </w:r>
                      <w:r w:rsidRPr="00A00BC4">
                        <w:rPr>
                          <w:rFonts w:ascii="Century Gothic" w:hAnsi="Century Gothic"/>
                          <w:sz w:val="24"/>
                          <w:szCs w:val="24"/>
                        </w:rPr>
                        <w:t xml:space="preserve">Hole Bookings </w:t>
                      </w:r>
                      <w:r>
                        <w:rPr>
                          <w:rFonts w:ascii="Century Gothic" w:hAnsi="Century Gothic"/>
                          <w:sz w:val="24"/>
                          <w:szCs w:val="24"/>
                        </w:rPr>
                        <w:t>Only</w:t>
                      </w:r>
                    </w:p>
                  </w:txbxContent>
                </v:textbox>
              </v:shape>
            </w:pict>
          </mc:Fallback>
        </mc:AlternateContent>
      </w:r>
      <w:r w:rsidRPr="00A00BC4">
        <w:rPr>
          <w:rFonts w:ascii="Century Gothic" w:hAnsi="Century Gothic"/>
          <w:noProof/>
          <w:sz w:val="24"/>
          <w:szCs w:val="24"/>
          <w:lang w:val="en-US"/>
        </w:rPr>
        <mc:AlternateContent>
          <mc:Choice Requires="wps">
            <w:drawing>
              <wp:anchor distT="0" distB="0" distL="114300" distR="114300" simplePos="0" relativeHeight="251675648" behindDoc="0" locked="0" layoutInCell="1" allowOverlap="1" wp14:anchorId="53BB7112" wp14:editId="58ED9C73">
                <wp:simplePos x="0" y="0"/>
                <wp:positionH relativeFrom="column">
                  <wp:posOffset>1777999</wp:posOffset>
                </wp:positionH>
                <wp:positionV relativeFrom="paragraph">
                  <wp:posOffset>909743</wp:posOffset>
                </wp:positionV>
                <wp:extent cx="4097867" cy="3048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867" cy="304800"/>
                        </a:xfrm>
                        <a:prstGeom prst="rect">
                          <a:avLst/>
                        </a:prstGeom>
                        <a:noFill/>
                        <a:ln w="9525">
                          <a:noFill/>
                          <a:miter lim="800000"/>
                          <a:headEnd/>
                          <a:tailEnd/>
                        </a:ln>
                      </wps:spPr>
                      <wps:txbx>
                        <w:txbxContent>
                          <w:p w:rsidR="00A00BC4" w:rsidRPr="00A00BC4" w:rsidRDefault="00A00BC4" w:rsidP="00A00BC4">
                            <w:pPr>
                              <w:rPr>
                                <w:rFonts w:ascii="Century Gothic" w:hAnsi="Century Gothic"/>
                                <w:sz w:val="24"/>
                                <w:szCs w:val="24"/>
                              </w:rPr>
                            </w:pPr>
                            <w:r w:rsidRPr="00A00BC4">
                              <w:rPr>
                                <w:rFonts w:ascii="Century Gothic" w:hAnsi="Century Gothic"/>
                                <w:sz w:val="24"/>
                                <w:szCs w:val="24"/>
                              </w:rPr>
                              <w:t xml:space="preserve">9 </w:t>
                            </w:r>
                            <w:r>
                              <w:rPr>
                                <w:rFonts w:ascii="Century Gothic" w:hAnsi="Century Gothic"/>
                                <w:sz w:val="24"/>
                                <w:szCs w:val="24"/>
                              </w:rPr>
                              <w:t xml:space="preserve">and 18 </w:t>
                            </w:r>
                            <w:r w:rsidRPr="00A00BC4">
                              <w:rPr>
                                <w:rFonts w:ascii="Century Gothic" w:hAnsi="Century Gothic"/>
                                <w:sz w:val="24"/>
                                <w:szCs w:val="24"/>
                              </w:rPr>
                              <w:t xml:space="preserve">Hole Bookings </w:t>
                            </w:r>
                            <w:r>
                              <w:rPr>
                                <w:rFonts w:ascii="Century Gothic" w:hAnsi="Century Gothic"/>
                                <w:sz w:val="24"/>
                                <w:szCs w:val="24"/>
                              </w:rPr>
                              <w:t>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0pt;margin-top:71.65pt;width:322.6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" filled="f" stroked="f">
                <v:textbox>
                  <w:txbxContent>
                    <w:p w:rsidR="00A00BC4" w:rsidRPr="00A00BC4" w:rsidRDefault="00A00BC4" w:rsidP="00A00BC4">
                      <w:pPr>
                        <w:rPr>
                          <w:rFonts w:ascii="Century Gothic" w:hAnsi="Century Gothic"/>
                          <w:sz w:val="24"/>
                          <w:szCs w:val="24"/>
                        </w:rPr>
                      </w:pPr>
                      <w:r w:rsidRPr="00A00BC4">
                        <w:rPr>
                          <w:rFonts w:ascii="Century Gothic" w:hAnsi="Century Gothic"/>
                          <w:sz w:val="24"/>
                          <w:szCs w:val="24"/>
                        </w:rPr>
                        <w:t xml:space="preserve">9 </w:t>
                      </w:r>
                      <w:r>
                        <w:rPr>
                          <w:rFonts w:ascii="Century Gothic" w:hAnsi="Century Gothic"/>
                          <w:sz w:val="24"/>
                          <w:szCs w:val="24"/>
                        </w:rPr>
                        <w:t xml:space="preserve">and 18 </w:t>
                      </w:r>
                      <w:r w:rsidRPr="00A00BC4">
                        <w:rPr>
                          <w:rFonts w:ascii="Century Gothic" w:hAnsi="Century Gothic"/>
                          <w:sz w:val="24"/>
                          <w:szCs w:val="24"/>
                        </w:rPr>
                        <w:t xml:space="preserve">Hole Bookings </w:t>
                      </w:r>
                      <w:r>
                        <w:rPr>
                          <w:rFonts w:ascii="Century Gothic" w:hAnsi="Century Gothic"/>
                          <w:sz w:val="24"/>
                          <w:szCs w:val="24"/>
                        </w:rPr>
                        <w:t>Available</w:t>
                      </w:r>
                    </w:p>
                  </w:txbxContent>
                </v:textbox>
              </v:shape>
            </w:pict>
          </mc:Fallback>
        </mc:AlternateContent>
      </w:r>
      <w:r w:rsidRPr="00A00BC4">
        <w:rPr>
          <w:rFonts w:ascii="Century Gothic" w:hAnsi="Century Gothic"/>
          <w:noProof/>
          <w:sz w:val="24"/>
          <w:szCs w:val="24"/>
          <w:lang w:val="en-US"/>
        </w:rPr>
        <mc:AlternateContent>
          <mc:Choice Requires="wps">
            <w:drawing>
              <wp:anchor distT="0" distB="0" distL="114300" distR="114300" simplePos="0" relativeHeight="251671552" behindDoc="0" locked="0" layoutInCell="1" allowOverlap="1" wp14:anchorId="7FD0C170" wp14:editId="0699EBD0">
                <wp:simplePos x="0" y="0"/>
                <wp:positionH relativeFrom="column">
                  <wp:posOffset>1134957</wp:posOffset>
                </wp:positionH>
                <wp:positionV relativeFrom="paragraph">
                  <wp:posOffset>2085340</wp:posOffset>
                </wp:positionV>
                <wp:extent cx="600710" cy="338455"/>
                <wp:effectExtent l="0" t="0" r="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338455"/>
                        </a:xfrm>
                        <a:prstGeom prst="rect">
                          <a:avLst/>
                        </a:prstGeom>
                        <a:noFill/>
                        <a:ln w="9525">
                          <a:noFill/>
                          <a:miter lim="800000"/>
                          <a:headEnd/>
                          <a:tailEnd/>
                        </a:ln>
                      </wps:spPr>
                      <wps:txbx>
                        <w:txbxContent>
                          <w:p w:rsidR="00A00BC4" w:rsidRPr="00A00BC4" w:rsidRDefault="00A00BC4">
                            <w:pPr>
                              <w:rPr>
                                <w:rFonts w:ascii="Century Gothic" w:hAnsi="Century Gothic"/>
                                <w:sz w:val="16"/>
                                <w:szCs w:val="16"/>
                              </w:rPr>
                            </w:pPr>
                            <w:r w:rsidRPr="00A00BC4">
                              <w:rPr>
                                <w:rFonts w:ascii="Century Gothic" w:hAnsi="Century Gothic"/>
                                <w:sz w:val="16"/>
                                <w:szCs w:val="16"/>
                              </w:rPr>
                              <w:t>Fig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9.35pt;margin-top:164.2pt;width:47.3pt;height:2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" filled="f" stroked="f">
                <v:textbox>
                  <w:txbxContent>
                    <w:p w:rsidR="00A00BC4" w:rsidRPr="00A00BC4" w:rsidRDefault="00A00BC4">
                      <w:pPr>
                        <w:rPr>
                          <w:rFonts w:ascii="Century Gothic" w:hAnsi="Century Gothic"/>
                          <w:sz w:val="16"/>
                          <w:szCs w:val="16"/>
                        </w:rPr>
                      </w:pPr>
                      <w:r w:rsidRPr="00A00BC4">
                        <w:rPr>
                          <w:rFonts w:ascii="Century Gothic" w:hAnsi="Century Gothic"/>
                          <w:sz w:val="16"/>
                          <w:szCs w:val="16"/>
                        </w:rPr>
                        <w:t>Fig 1.4</w:t>
                      </w:r>
                    </w:p>
                  </w:txbxContent>
                </v:textbox>
              </v:shape>
            </w:pict>
          </mc:Fallback>
        </mc:AlternateContent>
      </w:r>
      <w:r>
        <w:rPr>
          <w:noProof/>
          <w:lang w:val="en-US"/>
        </w:rPr>
        <w:drawing>
          <wp:inline distT="0" distB="0" distL="0" distR="0" wp14:anchorId="02EA11CB" wp14:editId="68B94361">
            <wp:extent cx="1733550" cy="2076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33550" cy="2076450"/>
                    </a:xfrm>
                    <a:prstGeom prst="rect">
                      <a:avLst/>
                    </a:prstGeom>
                  </pic:spPr>
                </pic:pic>
              </a:graphicData>
            </a:graphic>
          </wp:inline>
        </w:drawing>
      </w:r>
    </w:p>
    <w:p w:rsidR="009F1BE2" w:rsidRDefault="00A00BC4" w:rsidP="009F1BE2">
      <w:pPr>
        <w:tabs>
          <w:tab w:val="left" w:pos="5173"/>
        </w:tabs>
        <w:rPr>
          <w:rFonts w:ascii="Century Gothic" w:hAnsi="Century Gothic"/>
          <w:sz w:val="24"/>
          <w:szCs w:val="24"/>
        </w:rPr>
      </w:pPr>
      <w:r>
        <w:rPr>
          <w:rFonts w:ascii="Century Gothic" w:hAnsi="Century Gothic"/>
          <w:sz w:val="24"/>
          <w:szCs w:val="24"/>
        </w:rPr>
        <w:lastRenderedPageBreak/>
        <w:t xml:space="preserve"> </w:t>
      </w:r>
      <w:r w:rsidR="009F1BE2">
        <w:rPr>
          <w:rFonts w:ascii="Century Gothic" w:hAnsi="Century Gothic"/>
          <w:sz w:val="24"/>
          <w:szCs w:val="24"/>
        </w:rPr>
        <w:tab/>
      </w:r>
    </w:p>
    <w:p w:rsidR="00A00BC4" w:rsidRDefault="00F31EFD" w:rsidP="009F1BE2">
      <w:pPr>
        <w:tabs>
          <w:tab w:val="left" w:pos="5173"/>
        </w:tabs>
        <w:rPr>
          <w:rFonts w:ascii="Century Gothic" w:hAnsi="Century Gothic"/>
          <w:sz w:val="24"/>
          <w:szCs w:val="24"/>
        </w:rPr>
      </w:pPr>
      <w:r>
        <w:rPr>
          <w:rFonts w:ascii="Century Gothic" w:hAnsi="Century Gothic"/>
          <w:sz w:val="24"/>
          <w:szCs w:val="24"/>
        </w:rPr>
        <w:t>In a row that accepts both 9 and 18 hole bookings there will be an option to notify whether the booking is for 9 holes or 18 holes during the booking process (Fig 1.5)</w:t>
      </w:r>
      <w:r w:rsidR="00DC27A4">
        <w:rPr>
          <w:rFonts w:ascii="Century Gothic" w:hAnsi="Century Gothic"/>
          <w:sz w:val="24"/>
          <w:szCs w:val="24"/>
        </w:rPr>
        <w:t xml:space="preserve"> for both administrators and members</w:t>
      </w:r>
      <w:r>
        <w:rPr>
          <w:rFonts w:ascii="Century Gothic" w:hAnsi="Century Gothic"/>
          <w:sz w:val="24"/>
          <w:szCs w:val="24"/>
        </w:rPr>
        <w:t>.</w:t>
      </w:r>
      <w:r w:rsidRPr="00F31EFD">
        <w:rPr>
          <w:rFonts w:ascii="Century Gothic" w:hAnsi="Century Gothic"/>
          <w:noProof/>
          <w:sz w:val="24"/>
          <w:szCs w:val="24"/>
          <w:lang w:eastAsia="en-AU"/>
        </w:rPr>
        <w:t xml:space="preserve"> </w:t>
      </w:r>
    </w:p>
    <w:p w:rsidR="00F31EFD" w:rsidRDefault="00F31EFD" w:rsidP="00F31EFD">
      <w:pPr>
        <w:tabs>
          <w:tab w:val="left" w:pos="5173"/>
        </w:tabs>
        <w:jc w:val="center"/>
        <w:rPr>
          <w:rFonts w:ascii="Century Gothic" w:hAnsi="Century Gothic"/>
          <w:sz w:val="24"/>
          <w:szCs w:val="24"/>
        </w:rPr>
      </w:pPr>
      <w:r w:rsidRPr="00A00BC4">
        <w:rPr>
          <w:rFonts w:ascii="Century Gothic" w:hAnsi="Century Gothic"/>
          <w:noProof/>
          <w:sz w:val="24"/>
          <w:szCs w:val="24"/>
          <w:lang w:val="en-US"/>
        </w:rPr>
        <mc:AlternateContent>
          <mc:Choice Requires="wps">
            <w:drawing>
              <wp:anchor distT="0" distB="0" distL="114300" distR="114300" simplePos="0" relativeHeight="251679744" behindDoc="0" locked="0" layoutInCell="1" allowOverlap="1" wp14:anchorId="1A6B434A" wp14:editId="20011FDD">
                <wp:simplePos x="0" y="0"/>
                <wp:positionH relativeFrom="column">
                  <wp:posOffset>4504690</wp:posOffset>
                </wp:positionH>
                <wp:positionV relativeFrom="paragraph">
                  <wp:posOffset>1842770</wp:posOffset>
                </wp:positionV>
                <wp:extent cx="600710" cy="338455"/>
                <wp:effectExtent l="0" t="0" r="0" b="44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338455"/>
                        </a:xfrm>
                        <a:prstGeom prst="rect">
                          <a:avLst/>
                        </a:prstGeom>
                        <a:noFill/>
                        <a:ln w="9525">
                          <a:noFill/>
                          <a:miter lim="800000"/>
                          <a:headEnd/>
                          <a:tailEnd/>
                        </a:ln>
                      </wps:spPr>
                      <wps:txbx>
                        <w:txbxContent>
                          <w:p w:rsidR="00F31EFD" w:rsidRPr="00A00BC4" w:rsidRDefault="00F31EFD" w:rsidP="00F31EFD">
                            <w:pPr>
                              <w:rPr>
                                <w:rFonts w:ascii="Century Gothic" w:hAnsi="Century Gothic"/>
                                <w:sz w:val="16"/>
                                <w:szCs w:val="16"/>
                              </w:rPr>
                            </w:pPr>
                            <w:r w:rsidRPr="00A00BC4">
                              <w:rPr>
                                <w:rFonts w:ascii="Century Gothic" w:hAnsi="Century Gothic"/>
                                <w:sz w:val="16"/>
                                <w:szCs w:val="16"/>
                              </w:rPr>
                              <w:t>F</w:t>
                            </w:r>
                            <w:r>
                              <w:rPr>
                                <w:rFonts w:ascii="Century Gothic" w:hAnsi="Century Gothic"/>
                                <w:sz w:val="16"/>
                                <w:szCs w:val="16"/>
                              </w:rPr>
                              <w:t>ig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4.7pt;margin-top:145.1pt;width:47.3pt;height:2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" filled="f" stroked="f">
                <v:textbox>
                  <w:txbxContent>
                    <w:p w:rsidR="00F31EFD" w:rsidRPr="00A00BC4" w:rsidRDefault="00F31EFD" w:rsidP="00F31EFD">
                      <w:pPr>
                        <w:rPr>
                          <w:rFonts w:ascii="Century Gothic" w:hAnsi="Century Gothic"/>
                          <w:sz w:val="16"/>
                          <w:szCs w:val="16"/>
                        </w:rPr>
                      </w:pPr>
                      <w:r w:rsidRPr="00A00BC4">
                        <w:rPr>
                          <w:rFonts w:ascii="Century Gothic" w:hAnsi="Century Gothic"/>
                          <w:sz w:val="16"/>
                          <w:szCs w:val="16"/>
                        </w:rPr>
                        <w:t>F</w:t>
                      </w:r>
                      <w:r>
                        <w:rPr>
                          <w:rFonts w:ascii="Century Gothic" w:hAnsi="Century Gothic"/>
                          <w:sz w:val="16"/>
                          <w:szCs w:val="16"/>
                        </w:rPr>
                        <w:t>ig 1.5</w:t>
                      </w:r>
                    </w:p>
                  </w:txbxContent>
                </v:textbox>
              </v:shape>
            </w:pict>
          </mc:Fallback>
        </mc:AlternateContent>
      </w:r>
      <w:r>
        <w:rPr>
          <w:noProof/>
          <w:lang w:val="en-US"/>
        </w:rPr>
        <w:drawing>
          <wp:inline distT="0" distB="0" distL="0" distR="0" wp14:anchorId="2CC7820F" wp14:editId="7CD53550">
            <wp:extent cx="4478867" cy="1827914"/>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83356" cy="1829746"/>
                    </a:xfrm>
                    <a:prstGeom prst="rect">
                      <a:avLst/>
                    </a:prstGeom>
                  </pic:spPr>
                </pic:pic>
              </a:graphicData>
            </a:graphic>
          </wp:inline>
        </w:drawing>
      </w:r>
    </w:p>
    <w:p w:rsidR="00F31EFD" w:rsidRDefault="00F31EFD" w:rsidP="009F1BE2">
      <w:pPr>
        <w:tabs>
          <w:tab w:val="left" w:pos="5173"/>
        </w:tabs>
        <w:rPr>
          <w:rFonts w:ascii="Century Gothic" w:hAnsi="Century Gothic"/>
          <w:sz w:val="24"/>
          <w:szCs w:val="24"/>
        </w:rPr>
      </w:pPr>
    </w:p>
    <w:p w:rsidR="009F1BE2" w:rsidRDefault="00F31EFD" w:rsidP="009F1BE2">
      <w:pPr>
        <w:tabs>
          <w:tab w:val="left" w:pos="5173"/>
        </w:tabs>
        <w:rPr>
          <w:rFonts w:ascii="Century Gothic" w:hAnsi="Century Gothic"/>
          <w:sz w:val="24"/>
          <w:szCs w:val="24"/>
        </w:rPr>
      </w:pPr>
      <w:r>
        <w:rPr>
          <w:rFonts w:ascii="Century Gothic" w:hAnsi="Century Gothic"/>
          <w:sz w:val="24"/>
          <w:szCs w:val="24"/>
        </w:rPr>
        <w:t>If a booking has been made for 9 holes a 9 will appear next to the players name on the timesheet, this is visible for both members and administrators (Fig 1.6).</w:t>
      </w:r>
    </w:p>
    <w:p w:rsidR="007A58A4" w:rsidRDefault="00F31EFD" w:rsidP="00F31EFD">
      <w:pPr>
        <w:tabs>
          <w:tab w:val="left" w:pos="5173"/>
        </w:tabs>
        <w:jc w:val="center"/>
        <w:rPr>
          <w:rFonts w:ascii="Century Gothic" w:hAnsi="Century Gothic"/>
          <w:sz w:val="24"/>
          <w:szCs w:val="24"/>
        </w:rPr>
      </w:pPr>
      <w:r w:rsidRPr="00A00BC4">
        <w:rPr>
          <w:rFonts w:ascii="Century Gothic" w:hAnsi="Century Gothic"/>
          <w:noProof/>
          <w:sz w:val="24"/>
          <w:szCs w:val="24"/>
          <w:lang w:val="en-US"/>
        </w:rPr>
        <mc:AlternateContent>
          <mc:Choice Requires="wps">
            <w:drawing>
              <wp:anchor distT="0" distB="0" distL="114300" distR="114300" simplePos="0" relativeHeight="251681792" behindDoc="0" locked="0" layoutInCell="1" allowOverlap="1" wp14:anchorId="41DAD3C7" wp14:editId="02FB4AE5">
                <wp:simplePos x="0" y="0"/>
                <wp:positionH relativeFrom="column">
                  <wp:posOffset>3674745</wp:posOffset>
                </wp:positionH>
                <wp:positionV relativeFrom="paragraph">
                  <wp:posOffset>616585</wp:posOffset>
                </wp:positionV>
                <wp:extent cx="600710" cy="338455"/>
                <wp:effectExtent l="0" t="0" r="0" b="44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338455"/>
                        </a:xfrm>
                        <a:prstGeom prst="rect">
                          <a:avLst/>
                        </a:prstGeom>
                        <a:noFill/>
                        <a:ln w="9525">
                          <a:noFill/>
                          <a:miter lim="800000"/>
                          <a:headEnd/>
                          <a:tailEnd/>
                        </a:ln>
                      </wps:spPr>
                      <wps:txbx>
                        <w:txbxContent>
                          <w:p w:rsidR="00F31EFD" w:rsidRPr="00A00BC4" w:rsidRDefault="00F31EFD" w:rsidP="00F31EFD">
                            <w:pPr>
                              <w:rPr>
                                <w:rFonts w:ascii="Century Gothic" w:hAnsi="Century Gothic"/>
                                <w:sz w:val="16"/>
                                <w:szCs w:val="16"/>
                              </w:rPr>
                            </w:pPr>
                            <w:r w:rsidRPr="00A00BC4">
                              <w:rPr>
                                <w:rFonts w:ascii="Century Gothic" w:hAnsi="Century Gothic"/>
                                <w:sz w:val="16"/>
                                <w:szCs w:val="16"/>
                              </w:rPr>
                              <w:t>F</w:t>
                            </w:r>
                            <w:r>
                              <w:rPr>
                                <w:rFonts w:ascii="Century Gothic" w:hAnsi="Century Gothic"/>
                                <w:sz w:val="16"/>
                                <w:szCs w:val="16"/>
                              </w:rPr>
                              <w:t>ig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89.35pt;margin-top:48.55pt;width:47.3pt;height:2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" filled="f" stroked="f">
                <v:textbox>
                  <w:txbxContent>
                    <w:p w:rsidR="00F31EFD" w:rsidRPr="00A00BC4" w:rsidRDefault="00F31EFD" w:rsidP="00F31EFD">
                      <w:pPr>
                        <w:rPr>
                          <w:rFonts w:ascii="Century Gothic" w:hAnsi="Century Gothic"/>
                          <w:sz w:val="16"/>
                          <w:szCs w:val="16"/>
                        </w:rPr>
                      </w:pPr>
                      <w:r w:rsidRPr="00A00BC4">
                        <w:rPr>
                          <w:rFonts w:ascii="Century Gothic" w:hAnsi="Century Gothic"/>
                          <w:sz w:val="16"/>
                          <w:szCs w:val="16"/>
                        </w:rPr>
                        <w:t>F</w:t>
                      </w:r>
                      <w:r>
                        <w:rPr>
                          <w:rFonts w:ascii="Century Gothic" w:hAnsi="Century Gothic"/>
                          <w:sz w:val="16"/>
                          <w:szCs w:val="16"/>
                        </w:rPr>
                        <w:t>ig 1.6</w:t>
                      </w:r>
                    </w:p>
                  </w:txbxContent>
                </v:textbox>
              </v:shape>
            </w:pict>
          </mc:Fallback>
        </mc:AlternateContent>
      </w:r>
      <w:r>
        <w:rPr>
          <w:noProof/>
          <w:lang w:val="en-US"/>
        </w:rPr>
        <w:drawing>
          <wp:inline distT="0" distB="0" distL="0" distR="0" wp14:anchorId="664A54F7" wp14:editId="4CAA71C1">
            <wp:extent cx="2828925" cy="619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28925" cy="619125"/>
                    </a:xfrm>
                    <a:prstGeom prst="rect">
                      <a:avLst/>
                    </a:prstGeom>
                  </pic:spPr>
                </pic:pic>
              </a:graphicData>
            </a:graphic>
          </wp:inline>
        </w:drawing>
      </w:r>
    </w:p>
    <w:p w:rsidR="00F31EFD" w:rsidRDefault="00F31EFD" w:rsidP="007A58A4">
      <w:pPr>
        <w:rPr>
          <w:rFonts w:ascii="Century Gothic" w:hAnsi="Century Gothic"/>
          <w:sz w:val="24"/>
          <w:szCs w:val="24"/>
        </w:rPr>
      </w:pPr>
    </w:p>
    <w:p w:rsidR="007A58A4" w:rsidRDefault="007A58A4">
      <w:pPr>
        <w:rPr>
          <w:rFonts w:ascii="Century Gothic" w:hAnsi="Century Gothic"/>
          <w:sz w:val="24"/>
          <w:szCs w:val="24"/>
        </w:rPr>
      </w:pPr>
      <w:r>
        <w:rPr>
          <w:rFonts w:ascii="Century Gothic" w:hAnsi="Century Gothic"/>
          <w:sz w:val="24"/>
          <w:szCs w:val="24"/>
        </w:rPr>
        <w:br w:type="page"/>
      </w:r>
    </w:p>
    <w:p w:rsidR="007A58A4" w:rsidRDefault="007A58A4" w:rsidP="007A58A4">
      <w:pPr>
        <w:rPr>
          <w:rFonts w:ascii="Century Gothic" w:hAnsi="Century Gothic"/>
          <w:b/>
          <w:i/>
          <w:sz w:val="28"/>
          <w:szCs w:val="28"/>
        </w:rPr>
      </w:pPr>
      <w:r>
        <w:rPr>
          <w:rFonts w:ascii="Century Gothic" w:hAnsi="Century Gothic"/>
          <w:b/>
          <w:i/>
          <w:sz w:val="28"/>
          <w:szCs w:val="28"/>
        </w:rPr>
        <w:lastRenderedPageBreak/>
        <w:t>Compact View</w:t>
      </w:r>
    </w:p>
    <w:p w:rsidR="007A58A4" w:rsidRDefault="007A58A4" w:rsidP="007A58A4">
      <w:pPr>
        <w:rPr>
          <w:rFonts w:ascii="Century Gothic" w:hAnsi="Century Gothic"/>
          <w:sz w:val="24"/>
          <w:szCs w:val="24"/>
        </w:rPr>
      </w:pPr>
      <w:r>
        <w:rPr>
          <w:rFonts w:ascii="Century Gothic" w:hAnsi="Century Gothic"/>
          <w:sz w:val="24"/>
          <w:szCs w:val="24"/>
        </w:rPr>
        <w:t xml:space="preserve">Compact View of the timesheet allows administrators to look at a greater time period of tee times and a greater number of tee groups at any one time. </w:t>
      </w:r>
      <w:r w:rsidR="00E52C52">
        <w:rPr>
          <w:rFonts w:ascii="Century Gothic" w:hAnsi="Century Gothic"/>
          <w:sz w:val="24"/>
          <w:szCs w:val="24"/>
        </w:rPr>
        <w:t xml:space="preserve">The Compact View is designed to give administrators a much better </w:t>
      </w:r>
      <w:r w:rsidR="00A11F31">
        <w:rPr>
          <w:rFonts w:ascii="Century Gothic" w:hAnsi="Century Gothic"/>
          <w:sz w:val="24"/>
          <w:szCs w:val="24"/>
        </w:rPr>
        <w:t xml:space="preserve">view of the overall composition of the </w:t>
      </w:r>
      <w:r w:rsidR="00A851F3">
        <w:rPr>
          <w:rFonts w:ascii="Century Gothic" w:hAnsi="Century Gothic"/>
          <w:sz w:val="24"/>
          <w:szCs w:val="24"/>
        </w:rPr>
        <w:t>day’s</w:t>
      </w:r>
      <w:r w:rsidR="00A11F31">
        <w:rPr>
          <w:rFonts w:ascii="Century Gothic" w:hAnsi="Century Gothic"/>
          <w:sz w:val="24"/>
          <w:szCs w:val="24"/>
        </w:rPr>
        <w:t xml:space="preserve"> field. </w:t>
      </w:r>
    </w:p>
    <w:p w:rsidR="004D014E" w:rsidRDefault="007A58A4" w:rsidP="007A58A4">
      <w:pPr>
        <w:rPr>
          <w:rFonts w:ascii="Century Gothic" w:hAnsi="Century Gothic"/>
          <w:sz w:val="24"/>
          <w:szCs w:val="24"/>
        </w:rPr>
      </w:pPr>
      <w:r>
        <w:rPr>
          <w:rFonts w:ascii="Century Gothic" w:hAnsi="Century Gothic"/>
          <w:sz w:val="24"/>
          <w:szCs w:val="24"/>
        </w:rPr>
        <w:t>The compact view can be viewed by selecting the ‘Resto</w:t>
      </w:r>
      <w:r w:rsidR="001A1C11">
        <w:rPr>
          <w:rFonts w:ascii="Century Gothic" w:hAnsi="Century Gothic"/>
          <w:sz w:val="24"/>
          <w:szCs w:val="24"/>
        </w:rPr>
        <w:t>re Down’ icon on the timesheet d</w:t>
      </w:r>
      <w:r>
        <w:rPr>
          <w:rFonts w:ascii="Century Gothic" w:hAnsi="Century Gothic"/>
          <w:sz w:val="24"/>
          <w:szCs w:val="24"/>
        </w:rPr>
        <w:t>isplay (Fig 1.7).</w:t>
      </w:r>
    </w:p>
    <w:p w:rsidR="007A58A4" w:rsidRDefault="007A58A4" w:rsidP="007A58A4">
      <w:pPr>
        <w:rPr>
          <w:rFonts w:ascii="Century Gothic" w:hAnsi="Century Gothic"/>
          <w:sz w:val="24"/>
          <w:szCs w:val="24"/>
        </w:rPr>
      </w:pPr>
      <w:r w:rsidRPr="007A58A4">
        <w:rPr>
          <w:rFonts w:ascii="Century Gothic" w:hAnsi="Century Gothic"/>
          <w:noProof/>
          <w:sz w:val="24"/>
          <w:szCs w:val="24"/>
          <w:lang w:val="en-US"/>
        </w:rPr>
        <mc:AlternateContent>
          <mc:Choice Requires="wps">
            <w:drawing>
              <wp:anchor distT="0" distB="0" distL="114300" distR="114300" simplePos="0" relativeHeight="251683840" behindDoc="0" locked="0" layoutInCell="1" allowOverlap="1" wp14:anchorId="30E7B4E6" wp14:editId="4413A06A">
                <wp:simplePos x="0" y="0"/>
                <wp:positionH relativeFrom="column">
                  <wp:posOffset>5105188</wp:posOffset>
                </wp:positionH>
                <wp:positionV relativeFrom="paragraph">
                  <wp:posOffset>254000</wp:posOffset>
                </wp:positionV>
                <wp:extent cx="778510" cy="37084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370840"/>
                        </a:xfrm>
                        <a:prstGeom prst="rect">
                          <a:avLst/>
                        </a:prstGeom>
                        <a:noFill/>
                        <a:ln w="9525">
                          <a:noFill/>
                          <a:miter lim="800000"/>
                          <a:headEnd/>
                          <a:tailEnd/>
                        </a:ln>
                      </wps:spPr>
                      <wps:txbx>
                        <w:txbxContent>
                          <w:p w:rsidR="007A58A4" w:rsidRPr="007A58A4" w:rsidRDefault="007A58A4">
                            <w:pPr>
                              <w:rPr>
                                <w:rFonts w:ascii="Century Gothic" w:hAnsi="Century Gothic"/>
                                <w:sz w:val="16"/>
                                <w:szCs w:val="16"/>
                              </w:rPr>
                            </w:pPr>
                            <w:r w:rsidRPr="007A58A4">
                              <w:rPr>
                                <w:rFonts w:ascii="Century Gothic" w:hAnsi="Century Gothic"/>
                                <w:sz w:val="16"/>
                                <w:szCs w:val="16"/>
                              </w:rPr>
                              <w:t>Fig 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402pt;margin-top:20pt;width:61.3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" filled="f" stroked="f">
                <v:textbox style="mso-fit-shape-to-text:t">
                  <w:txbxContent>
                    <w:p w:rsidR="007A58A4" w:rsidRPr="007A58A4" w:rsidRDefault="007A58A4">
                      <w:pPr>
                        <w:rPr>
                          <w:rFonts w:ascii="Century Gothic" w:hAnsi="Century Gothic"/>
                          <w:sz w:val="16"/>
                          <w:szCs w:val="16"/>
                        </w:rPr>
                      </w:pPr>
                      <w:r w:rsidRPr="007A58A4">
                        <w:rPr>
                          <w:rFonts w:ascii="Century Gothic" w:hAnsi="Century Gothic"/>
                          <w:sz w:val="16"/>
                          <w:szCs w:val="16"/>
                        </w:rPr>
                        <w:t>Fig 1.7</w:t>
                      </w:r>
                    </w:p>
                  </w:txbxContent>
                </v:textbox>
              </v:shape>
            </w:pict>
          </mc:Fallback>
        </mc:AlternateContent>
      </w:r>
      <w:r w:rsidR="004D014E">
        <w:rPr>
          <w:noProof/>
          <w:lang w:val="en-US"/>
        </w:rPr>
        <w:drawing>
          <wp:inline distT="0" distB="0" distL="0" distR="0" wp14:anchorId="3FFDD993" wp14:editId="0890B8CB">
            <wp:extent cx="5731510" cy="251672"/>
            <wp:effectExtent l="0" t="0" r="254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251672"/>
                    </a:xfrm>
                    <a:prstGeom prst="rect">
                      <a:avLst/>
                    </a:prstGeom>
                  </pic:spPr>
                </pic:pic>
              </a:graphicData>
            </a:graphic>
          </wp:inline>
        </w:drawing>
      </w:r>
    </w:p>
    <w:p w:rsidR="004D014E" w:rsidRDefault="004D014E" w:rsidP="007A58A4">
      <w:pPr>
        <w:rPr>
          <w:rFonts w:ascii="Century Gothic" w:hAnsi="Century Gothic"/>
          <w:sz w:val="24"/>
          <w:szCs w:val="24"/>
        </w:rPr>
      </w:pPr>
    </w:p>
    <w:p w:rsidR="00853624" w:rsidRDefault="00853624" w:rsidP="007A58A4">
      <w:pPr>
        <w:rPr>
          <w:rFonts w:ascii="Century Gothic" w:hAnsi="Century Gothic"/>
          <w:sz w:val="24"/>
          <w:szCs w:val="24"/>
        </w:rPr>
      </w:pPr>
      <w:r>
        <w:rPr>
          <w:rFonts w:ascii="Century Gothic" w:hAnsi="Century Gothic"/>
          <w:sz w:val="24"/>
          <w:szCs w:val="24"/>
        </w:rPr>
        <w:t xml:space="preserve">The initial compact view will highlight those times which have already been booked. To view the player names in compact view select the </w:t>
      </w:r>
      <w:r w:rsidR="004D014E">
        <w:rPr>
          <w:rFonts w:ascii="Century Gothic" w:hAnsi="Century Gothic"/>
          <w:sz w:val="24"/>
          <w:szCs w:val="24"/>
        </w:rPr>
        <w:t>T</w:t>
      </w:r>
      <w:r>
        <w:rPr>
          <w:rFonts w:ascii="Century Gothic" w:hAnsi="Century Gothic"/>
          <w:sz w:val="24"/>
          <w:szCs w:val="24"/>
        </w:rPr>
        <w:t xml:space="preserve">+ icon (Fig 1.8). To toggle back to the full screen </w:t>
      </w:r>
      <w:r w:rsidR="001A1C11">
        <w:rPr>
          <w:rFonts w:ascii="Century Gothic" w:hAnsi="Century Gothic"/>
          <w:sz w:val="24"/>
          <w:szCs w:val="24"/>
        </w:rPr>
        <w:t>display</w:t>
      </w:r>
      <w:r>
        <w:rPr>
          <w:rFonts w:ascii="Century Gothic" w:hAnsi="Century Gothic"/>
          <w:sz w:val="24"/>
          <w:szCs w:val="24"/>
        </w:rPr>
        <w:t xml:space="preserve"> select the ‘Restore’ icon once again.</w:t>
      </w:r>
    </w:p>
    <w:p w:rsidR="00853624" w:rsidRDefault="004D014E" w:rsidP="007A58A4">
      <w:pPr>
        <w:rPr>
          <w:rFonts w:ascii="Century Gothic" w:hAnsi="Century Gothic"/>
          <w:sz w:val="24"/>
          <w:szCs w:val="24"/>
        </w:rPr>
      </w:pPr>
      <w:r w:rsidRPr="007A58A4">
        <w:rPr>
          <w:rFonts w:ascii="Century Gothic" w:hAnsi="Century Gothic"/>
          <w:noProof/>
          <w:sz w:val="24"/>
          <w:szCs w:val="24"/>
          <w:lang w:val="en-US"/>
        </w:rPr>
        <mc:AlternateContent>
          <mc:Choice Requires="wps">
            <w:drawing>
              <wp:anchor distT="0" distB="0" distL="114300" distR="114300" simplePos="0" relativeHeight="251697152" behindDoc="0" locked="0" layoutInCell="1" allowOverlap="1" wp14:anchorId="00724F3A" wp14:editId="3C560C28">
                <wp:simplePos x="0" y="0"/>
                <wp:positionH relativeFrom="column">
                  <wp:posOffset>5053965</wp:posOffset>
                </wp:positionH>
                <wp:positionV relativeFrom="paragraph">
                  <wp:posOffset>643890</wp:posOffset>
                </wp:positionV>
                <wp:extent cx="778510" cy="370840"/>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370840"/>
                        </a:xfrm>
                        <a:prstGeom prst="rect">
                          <a:avLst/>
                        </a:prstGeom>
                        <a:noFill/>
                        <a:ln w="9525">
                          <a:noFill/>
                          <a:miter lim="800000"/>
                          <a:headEnd/>
                          <a:tailEnd/>
                        </a:ln>
                      </wps:spPr>
                      <wps:txbx>
                        <w:txbxContent>
                          <w:p w:rsidR="004D014E" w:rsidRPr="007A58A4" w:rsidRDefault="004D014E" w:rsidP="004D014E">
                            <w:pPr>
                              <w:rPr>
                                <w:rFonts w:ascii="Century Gothic" w:hAnsi="Century Gothic"/>
                                <w:sz w:val="16"/>
                                <w:szCs w:val="16"/>
                              </w:rPr>
                            </w:pPr>
                            <w:r w:rsidRPr="007A58A4">
                              <w:rPr>
                                <w:rFonts w:ascii="Century Gothic" w:hAnsi="Century Gothic"/>
                                <w:sz w:val="16"/>
                                <w:szCs w:val="16"/>
                              </w:rPr>
                              <w:t>Fig 1.</w:t>
                            </w:r>
                            <w:r>
                              <w:rPr>
                                <w:rFonts w:ascii="Century Gothic" w:hAnsi="Century Gothic"/>
                                <w:sz w:val="16"/>
                                <w:szCs w:val="1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397.95pt;margin-top:50.7pt;width:61.3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" filled="f" stroked="f">
                <v:textbox style="mso-fit-shape-to-text:t">
                  <w:txbxContent>
                    <w:p w:rsidR="004D014E" w:rsidRPr="007A58A4" w:rsidRDefault="004D014E" w:rsidP="004D014E">
                      <w:pPr>
                        <w:rPr>
                          <w:rFonts w:ascii="Century Gothic" w:hAnsi="Century Gothic"/>
                          <w:sz w:val="16"/>
                          <w:szCs w:val="16"/>
                        </w:rPr>
                      </w:pPr>
                      <w:r w:rsidRPr="007A58A4">
                        <w:rPr>
                          <w:rFonts w:ascii="Century Gothic" w:hAnsi="Century Gothic"/>
                          <w:sz w:val="16"/>
                          <w:szCs w:val="16"/>
                        </w:rPr>
                        <w:t>Fig 1.</w:t>
                      </w:r>
                      <w:r>
                        <w:rPr>
                          <w:rFonts w:ascii="Century Gothic" w:hAnsi="Century Gothic"/>
                          <w:sz w:val="16"/>
                          <w:szCs w:val="16"/>
                        </w:rPr>
                        <w:t>8</w:t>
                      </w:r>
                    </w:p>
                  </w:txbxContent>
                </v:textbox>
              </v:shape>
            </w:pict>
          </mc:Fallback>
        </mc:AlternateContent>
      </w:r>
      <w:r>
        <w:rPr>
          <w:noProof/>
          <w:lang w:val="en-US"/>
        </w:rPr>
        <w:drawing>
          <wp:inline distT="0" distB="0" distL="0" distR="0" wp14:anchorId="41F5245A" wp14:editId="26E0F35A">
            <wp:extent cx="5731510" cy="633773"/>
            <wp:effectExtent l="0" t="0" r="254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633773"/>
                    </a:xfrm>
                    <a:prstGeom prst="rect">
                      <a:avLst/>
                    </a:prstGeom>
                  </pic:spPr>
                </pic:pic>
              </a:graphicData>
            </a:graphic>
          </wp:inline>
        </w:drawing>
      </w:r>
      <w:r w:rsidR="00853624">
        <w:rPr>
          <w:rFonts w:ascii="Century Gothic" w:hAnsi="Century Gothic"/>
          <w:sz w:val="24"/>
          <w:szCs w:val="24"/>
        </w:rPr>
        <w:t xml:space="preserve"> </w:t>
      </w:r>
    </w:p>
    <w:p w:rsidR="00F90258" w:rsidRDefault="00F90258" w:rsidP="007A58A4">
      <w:pPr>
        <w:rPr>
          <w:rFonts w:ascii="Century Gothic" w:hAnsi="Century Gothic"/>
          <w:i/>
          <w:sz w:val="24"/>
          <w:szCs w:val="24"/>
        </w:rPr>
      </w:pPr>
      <w:r>
        <w:rPr>
          <w:rFonts w:ascii="Century Gothic" w:hAnsi="Century Gothic"/>
          <w:i/>
          <w:sz w:val="24"/>
          <w:szCs w:val="24"/>
        </w:rPr>
        <w:t xml:space="preserve">Moving </w:t>
      </w:r>
      <w:r w:rsidR="00491E27">
        <w:rPr>
          <w:rFonts w:ascii="Century Gothic" w:hAnsi="Century Gothic"/>
          <w:i/>
          <w:sz w:val="24"/>
          <w:szCs w:val="24"/>
        </w:rPr>
        <w:t>Players</w:t>
      </w:r>
      <w:r>
        <w:rPr>
          <w:rFonts w:ascii="Century Gothic" w:hAnsi="Century Gothic"/>
          <w:i/>
          <w:sz w:val="24"/>
          <w:szCs w:val="24"/>
        </w:rPr>
        <w:t xml:space="preserve"> in Compact View</w:t>
      </w:r>
    </w:p>
    <w:p w:rsidR="00F90258" w:rsidRDefault="00491E27" w:rsidP="007A58A4">
      <w:pPr>
        <w:rPr>
          <w:rFonts w:ascii="Century Gothic" w:hAnsi="Century Gothic"/>
          <w:sz w:val="24"/>
          <w:szCs w:val="24"/>
        </w:rPr>
      </w:pPr>
      <w:r>
        <w:rPr>
          <w:rFonts w:ascii="Century Gothic" w:hAnsi="Century Gothic"/>
          <w:sz w:val="24"/>
          <w:szCs w:val="24"/>
        </w:rPr>
        <w:t xml:space="preserve">Moving players in compact view </w:t>
      </w:r>
      <w:r w:rsidR="004D014E">
        <w:rPr>
          <w:rFonts w:ascii="Century Gothic" w:hAnsi="Century Gothic"/>
          <w:sz w:val="24"/>
          <w:szCs w:val="24"/>
        </w:rPr>
        <w:t xml:space="preserve">is the same as in the normal full view of the timesheet. Select the booking you wish to move and then the cell which you want to move the booking, once selected </w:t>
      </w:r>
      <w:r w:rsidR="000F4229">
        <w:rPr>
          <w:rFonts w:ascii="Century Gothic" w:hAnsi="Century Gothic"/>
          <w:sz w:val="24"/>
          <w:szCs w:val="24"/>
        </w:rPr>
        <w:t>choose the ‘swap cells’ option.</w:t>
      </w:r>
    </w:p>
    <w:p w:rsidR="00491E27" w:rsidRPr="00F90258" w:rsidRDefault="00491E27" w:rsidP="007A58A4">
      <w:pPr>
        <w:rPr>
          <w:rFonts w:ascii="Century Gothic" w:hAnsi="Century Gothic"/>
          <w:sz w:val="24"/>
          <w:szCs w:val="24"/>
        </w:rPr>
      </w:pPr>
      <w:r w:rsidRPr="007A58A4">
        <w:rPr>
          <w:rFonts w:ascii="Century Gothic" w:hAnsi="Century Gothic"/>
          <w:noProof/>
          <w:sz w:val="24"/>
          <w:szCs w:val="24"/>
          <w:lang w:val="en-US"/>
        </w:rPr>
        <mc:AlternateContent>
          <mc:Choice Requires="wps">
            <w:drawing>
              <wp:anchor distT="0" distB="0" distL="114300" distR="114300" simplePos="0" relativeHeight="251693056" behindDoc="0" locked="0" layoutInCell="1" allowOverlap="1" wp14:anchorId="29AE8193" wp14:editId="26AD9D6D">
                <wp:simplePos x="0" y="0"/>
                <wp:positionH relativeFrom="column">
                  <wp:posOffset>5231341</wp:posOffset>
                </wp:positionH>
                <wp:positionV relativeFrom="paragraph">
                  <wp:posOffset>2875492</wp:posOffset>
                </wp:positionV>
                <wp:extent cx="778510" cy="37084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370840"/>
                        </a:xfrm>
                        <a:prstGeom prst="rect">
                          <a:avLst/>
                        </a:prstGeom>
                        <a:noFill/>
                        <a:ln w="9525">
                          <a:noFill/>
                          <a:miter lim="800000"/>
                          <a:headEnd/>
                          <a:tailEnd/>
                        </a:ln>
                      </wps:spPr>
                      <wps:txbx>
                        <w:txbxContent>
                          <w:p w:rsidR="00491E27" w:rsidRPr="007A58A4" w:rsidRDefault="00491E27" w:rsidP="00491E27">
                            <w:pPr>
                              <w:rPr>
                                <w:rFonts w:ascii="Century Gothic" w:hAnsi="Century Gothic"/>
                                <w:sz w:val="16"/>
                                <w:szCs w:val="16"/>
                              </w:rPr>
                            </w:pPr>
                            <w:r w:rsidRPr="007A58A4">
                              <w:rPr>
                                <w:rFonts w:ascii="Century Gothic" w:hAnsi="Century Gothic"/>
                                <w:sz w:val="16"/>
                                <w:szCs w:val="16"/>
                              </w:rPr>
                              <w:t>F</w:t>
                            </w:r>
                            <w:r>
                              <w:rPr>
                                <w:rFonts w:ascii="Century Gothic" w:hAnsi="Century Gothic"/>
                                <w:sz w:val="16"/>
                                <w:szCs w:val="16"/>
                              </w:rPr>
                              <w:t>ig 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411.9pt;margin-top:226.4pt;width:61.3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" filled="f" stroked="f">
                <v:textbox style="mso-fit-shape-to-text:t">
                  <w:txbxContent>
                    <w:p w:rsidR="00491E27" w:rsidRPr="007A58A4" w:rsidRDefault="00491E27" w:rsidP="00491E27">
                      <w:pPr>
                        <w:rPr>
                          <w:rFonts w:ascii="Century Gothic" w:hAnsi="Century Gothic"/>
                          <w:sz w:val="16"/>
                          <w:szCs w:val="16"/>
                        </w:rPr>
                      </w:pPr>
                      <w:r w:rsidRPr="007A58A4">
                        <w:rPr>
                          <w:rFonts w:ascii="Century Gothic" w:hAnsi="Century Gothic"/>
                          <w:sz w:val="16"/>
                          <w:szCs w:val="16"/>
                        </w:rPr>
                        <w:t>F</w:t>
                      </w:r>
                      <w:r>
                        <w:rPr>
                          <w:rFonts w:ascii="Century Gothic" w:hAnsi="Century Gothic"/>
                          <w:sz w:val="16"/>
                          <w:szCs w:val="16"/>
                        </w:rPr>
                        <w:t>ig 1.9</w:t>
                      </w:r>
                    </w:p>
                  </w:txbxContent>
                </v:textbox>
              </v:shape>
            </w:pict>
          </mc:Fallback>
        </mc:AlternateContent>
      </w:r>
      <w:r w:rsidR="000F4229">
        <w:rPr>
          <w:noProof/>
          <w:lang w:val="en-US"/>
        </w:rPr>
        <w:drawing>
          <wp:inline distT="0" distB="0" distL="0" distR="0" wp14:anchorId="764DFE36" wp14:editId="08E6025F">
            <wp:extent cx="5731510" cy="2870041"/>
            <wp:effectExtent l="0" t="0" r="2540" b="698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2870041"/>
                    </a:xfrm>
                    <a:prstGeom prst="rect">
                      <a:avLst/>
                    </a:prstGeom>
                  </pic:spPr>
                </pic:pic>
              </a:graphicData>
            </a:graphic>
          </wp:inline>
        </w:drawing>
      </w:r>
    </w:p>
    <w:p w:rsidR="00491E27" w:rsidRPr="004921F0" w:rsidRDefault="00491E27" w:rsidP="007A58A4">
      <w:pPr>
        <w:rPr>
          <w:rFonts w:ascii="Century Gothic" w:hAnsi="Century Gothic"/>
          <w:sz w:val="24"/>
          <w:szCs w:val="24"/>
        </w:rPr>
      </w:pPr>
      <w:r w:rsidRPr="007A58A4">
        <w:rPr>
          <w:rFonts w:ascii="Century Gothic" w:hAnsi="Century Gothic"/>
          <w:noProof/>
          <w:sz w:val="24"/>
          <w:szCs w:val="24"/>
          <w:lang w:val="en-US"/>
        </w:rPr>
        <mc:AlternateContent>
          <mc:Choice Requires="wps">
            <w:drawing>
              <wp:anchor distT="0" distB="0" distL="114300" distR="114300" simplePos="0" relativeHeight="251695104" behindDoc="0" locked="0" layoutInCell="1" allowOverlap="1" wp14:anchorId="4545D4EE" wp14:editId="23067712">
                <wp:simplePos x="0" y="0"/>
                <wp:positionH relativeFrom="column">
                  <wp:posOffset>5333788</wp:posOffset>
                </wp:positionH>
                <wp:positionV relativeFrom="paragraph">
                  <wp:posOffset>1651000</wp:posOffset>
                </wp:positionV>
                <wp:extent cx="778510" cy="37084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370840"/>
                        </a:xfrm>
                        <a:prstGeom prst="rect">
                          <a:avLst/>
                        </a:prstGeom>
                        <a:noFill/>
                        <a:ln w="9525">
                          <a:noFill/>
                          <a:miter lim="800000"/>
                          <a:headEnd/>
                          <a:tailEnd/>
                        </a:ln>
                      </wps:spPr>
                      <wps:txbx>
                        <w:txbxContent>
                          <w:p w:rsidR="00491E27" w:rsidRPr="007A58A4" w:rsidRDefault="00491E27" w:rsidP="00491E27">
                            <w:pPr>
                              <w:rPr>
                                <w:rFonts w:ascii="Century Gothic" w:hAnsi="Century Gothic"/>
                                <w:sz w:val="16"/>
                                <w:szCs w:val="16"/>
                              </w:rPr>
                            </w:pPr>
                            <w:r w:rsidRPr="007A58A4">
                              <w:rPr>
                                <w:rFonts w:ascii="Century Gothic" w:hAnsi="Century Gothic"/>
                                <w:sz w:val="16"/>
                                <w:szCs w:val="16"/>
                              </w:rPr>
                              <w:t>F</w:t>
                            </w:r>
                            <w:r>
                              <w:rPr>
                                <w:rFonts w:ascii="Century Gothic" w:hAnsi="Century Gothic"/>
                                <w:sz w:val="16"/>
                                <w:szCs w:val="16"/>
                              </w:rPr>
                              <w:t>ig 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420pt;margin-top:130pt;width:61.3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" filled="f" stroked="f">
                <v:textbox style="mso-fit-shape-to-text:t">
                  <w:txbxContent>
                    <w:p w:rsidR="00491E27" w:rsidRPr="007A58A4" w:rsidRDefault="00491E27" w:rsidP="00491E27">
                      <w:pPr>
                        <w:rPr>
                          <w:rFonts w:ascii="Century Gothic" w:hAnsi="Century Gothic"/>
                          <w:sz w:val="16"/>
                          <w:szCs w:val="16"/>
                        </w:rPr>
                      </w:pPr>
                      <w:r w:rsidRPr="007A58A4">
                        <w:rPr>
                          <w:rFonts w:ascii="Century Gothic" w:hAnsi="Century Gothic"/>
                          <w:sz w:val="16"/>
                          <w:szCs w:val="16"/>
                        </w:rPr>
                        <w:t>F</w:t>
                      </w:r>
                      <w:r>
                        <w:rPr>
                          <w:rFonts w:ascii="Century Gothic" w:hAnsi="Century Gothic"/>
                          <w:sz w:val="16"/>
                          <w:szCs w:val="16"/>
                        </w:rPr>
                        <w:t>ig 2.0</w:t>
                      </w:r>
                    </w:p>
                  </w:txbxContent>
                </v:textbox>
              </v:shape>
            </w:pict>
          </mc:Fallback>
        </mc:AlternateContent>
      </w:r>
    </w:p>
    <w:p w:rsidR="00853624" w:rsidRDefault="00366D9F" w:rsidP="007A58A4">
      <w:pPr>
        <w:rPr>
          <w:rFonts w:ascii="Century Gothic" w:hAnsi="Century Gothic"/>
          <w:i/>
          <w:sz w:val="24"/>
          <w:szCs w:val="24"/>
        </w:rPr>
      </w:pPr>
      <w:r>
        <w:rPr>
          <w:rFonts w:ascii="Century Gothic" w:hAnsi="Century Gothic"/>
          <w:i/>
          <w:sz w:val="24"/>
          <w:szCs w:val="24"/>
        </w:rPr>
        <w:lastRenderedPageBreak/>
        <w:t>Filter Groups</w:t>
      </w:r>
    </w:p>
    <w:p w:rsidR="00F90258" w:rsidRDefault="00366D9F" w:rsidP="007A58A4">
      <w:pPr>
        <w:rPr>
          <w:rFonts w:ascii="Century Gothic" w:hAnsi="Century Gothic"/>
          <w:sz w:val="24"/>
          <w:szCs w:val="24"/>
        </w:rPr>
      </w:pPr>
      <w:r>
        <w:rPr>
          <w:rFonts w:ascii="Century Gothic" w:hAnsi="Century Gothic"/>
          <w:sz w:val="24"/>
          <w:szCs w:val="24"/>
        </w:rPr>
        <w:t xml:space="preserve">The compact view development also includes the ability to filter the display by groups. This can be done by selecting the filter </w:t>
      </w:r>
      <w:r w:rsidR="00F90258">
        <w:rPr>
          <w:rFonts w:ascii="Century Gothic" w:hAnsi="Century Gothic"/>
          <w:sz w:val="24"/>
          <w:szCs w:val="24"/>
        </w:rPr>
        <w:t xml:space="preserve">icon (Fig </w:t>
      </w:r>
      <w:r w:rsidR="00491E27">
        <w:rPr>
          <w:rFonts w:ascii="Century Gothic" w:hAnsi="Century Gothic"/>
          <w:sz w:val="24"/>
          <w:szCs w:val="24"/>
        </w:rPr>
        <w:t>2.1</w:t>
      </w:r>
      <w:r w:rsidR="00F90258">
        <w:rPr>
          <w:rFonts w:ascii="Century Gothic" w:hAnsi="Century Gothic"/>
          <w:sz w:val="24"/>
          <w:szCs w:val="24"/>
        </w:rPr>
        <w:t>), from the configuration pop up that appears select the groups you wish to view on the timesheet</w:t>
      </w:r>
      <w:r w:rsidR="00491E27">
        <w:rPr>
          <w:rFonts w:ascii="Century Gothic" w:hAnsi="Century Gothic"/>
          <w:sz w:val="24"/>
          <w:szCs w:val="24"/>
        </w:rPr>
        <w:t xml:space="preserve"> (Fig 2.2</w:t>
      </w:r>
      <w:r w:rsidR="00F90258">
        <w:rPr>
          <w:rFonts w:ascii="Century Gothic" w:hAnsi="Century Gothic"/>
          <w:sz w:val="24"/>
          <w:szCs w:val="24"/>
        </w:rPr>
        <w:t>).</w:t>
      </w:r>
    </w:p>
    <w:p w:rsidR="00F90258" w:rsidRDefault="00F90258" w:rsidP="007A58A4">
      <w:pPr>
        <w:rPr>
          <w:rFonts w:ascii="Century Gothic" w:hAnsi="Century Gothic"/>
          <w:sz w:val="24"/>
          <w:szCs w:val="24"/>
        </w:rPr>
      </w:pPr>
      <w:r w:rsidRPr="007A58A4">
        <w:rPr>
          <w:rFonts w:ascii="Century Gothic" w:hAnsi="Century Gothic"/>
          <w:noProof/>
          <w:sz w:val="24"/>
          <w:szCs w:val="24"/>
          <w:lang w:val="en-US"/>
        </w:rPr>
        <mc:AlternateContent>
          <mc:Choice Requires="wps">
            <w:drawing>
              <wp:anchor distT="0" distB="0" distL="114300" distR="114300" simplePos="0" relativeHeight="251688960" behindDoc="0" locked="0" layoutInCell="1" allowOverlap="1" wp14:anchorId="675AFC73" wp14:editId="2893C8B1">
                <wp:simplePos x="0" y="0"/>
                <wp:positionH relativeFrom="column">
                  <wp:posOffset>5184352</wp:posOffset>
                </wp:positionH>
                <wp:positionV relativeFrom="paragraph">
                  <wp:posOffset>790575</wp:posOffset>
                </wp:positionV>
                <wp:extent cx="778510" cy="37084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370840"/>
                        </a:xfrm>
                        <a:prstGeom prst="rect">
                          <a:avLst/>
                        </a:prstGeom>
                        <a:noFill/>
                        <a:ln w="9525">
                          <a:noFill/>
                          <a:miter lim="800000"/>
                          <a:headEnd/>
                          <a:tailEnd/>
                        </a:ln>
                      </wps:spPr>
                      <wps:txbx>
                        <w:txbxContent>
                          <w:p w:rsidR="00F90258" w:rsidRPr="007A58A4" w:rsidRDefault="00F90258" w:rsidP="00F90258">
                            <w:pPr>
                              <w:rPr>
                                <w:rFonts w:ascii="Century Gothic" w:hAnsi="Century Gothic"/>
                                <w:sz w:val="16"/>
                                <w:szCs w:val="16"/>
                              </w:rPr>
                            </w:pPr>
                            <w:r w:rsidRPr="007A58A4">
                              <w:rPr>
                                <w:rFonts w:ascii="Century Gothic" w:hAnsi="Century Gothic"/>
                                <w:sz w:val="16"/>
                                <w:szCs w:val="16"/>
                              </w:rPr>
                              <w:t>F</w:t>
                            </w:r>
                            <w:r>
                              <w:rPr>
                                <w:rFonts w:ascii="Century Gothic" w:hAnsi="Century Gothic"/>
                                <w:sz w:val="16"/>
                                <w:szCs w:val="16"/>
                              </w:rPr>
                              <w:t xml:space="preserve">ig </w:t>
                            </w:r>
                            <w:r w:rsidR="00491E27">
                              <w:rPr>
                                <w:rFonts w:ascii="Century Gothic" w:hAnsi="Century Gothic"/>
                                <w:sz w:val="16"/>
                                <w:szCs w:val="16"/>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408.2pt;margin-top:62.25pt;width:61.3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" filled="f" stroked="f">
                <v:textbox style="mso-fit-shape-to-text:t">
                  <w:txbxContent>
                    <w:p w:rsidR="00F90258" w:rsidRPr="007A58A4" w:rsidRDefault="00F90258" w:rsidP="00F90258">
                      <w:pPr>
                        <w:rPr>
                          <w:rFonts w:ascii="Century Gothic" w:hAnsi="Century Gothic"/>
                          <w:sz w:val="16"/>
                          <w:szCs w:val="16"/>
                        </w:rPr>
                      </w:pPr>
                      <w:r w:rsidRPr="007A58A4">
                        <w:rPr>
                          <w:rFonts w:ascii="Century Gothic" w:hAnsi="Century Gothic"/>
                          <w:sz w:val="16"/>
                          <w:szCs w:val="16"/>
                        </w:rPr>
                        <w:t>F</w:t>
                      </w:r>
                      <w:r>
                        <w:rPr>
                          <w:rFonts w:ascii="Century Gothic" w:hAnsi="Century Gothic"/>
                          <w:sz w:val="16"/>
                          <w:szCs w:val="16"/>
                        </w:rPr>
                        <w:t xml:space="preserve">ig </w:t>
                      </w:r>
                      <w:r w:rsidR="00491E27">
                        <w:rPr>
                          <w:rFonts w:ascii="Century Gothic" w:hAnsi="Century Gothic"/>
                          <w:sz w:val="16"/>
                          <w:szCs w:val="16"/>
                        </w:rPr>
                        <w:t>2.1</w:t>
                      </w:r>
                    </w:p>
                  </w:txbxContent>
                </v:textbox>
              </v:shape>
            </w:pict>
          </mc:Fallback>
        </mc:AlternateContent>
      </w:r>
      <w:r>
        <w:rPr>
          <w:noProof/>
          <w:lang w:val="en-US"/>
        </w:rPr>
        <w:drawing>
          <wp:inline distT="0" distB="0" distL="0" distR="0" wp14:anchorId="488708AA" wp14:editId="7F643DD7">
            <wp:extent cx="5731510" cy="784409"/>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1510" cy="784409"/>
                    </a:xfrm>
                    <a:prstGeom prst="rect">
                      <a:avLst/>
                    </a:prstGeom>
                  </pic:spPr>
                </pic:pic>
              </a:graphicData>
            </a:graphic>
          </wp:inline>
        </w:drawing>
      </w:r>
      <w:r>
        <w:rPr>
          <w:rFonts w:ascii="Century Gothic" w:hAnsi="Century Gothic"/>
          <w:sz w:val="24"/>
          <w:szCs w:val="24"/>
        </w:rPr>
        <w:t xml:space="preserve"> </w:t>
      </w:r>
    </w:p>
    <w:p w:rsidR="00241F81" w:rsidRDefault="00F90258" w:rsidP="00F90258">
      <w:pPr>
        <w:jc w:val="center"/>
        <w:rPr>
          <w:rFonts w:ascii="Century Gothic" w:hAnsi="Century Gothic"/>
          <w:sz w:val="24"/>
          <w:szCs w:val="24"/>
        </w:rPr>
      </w:pPr>
      <w:r w:rsidRPr="007A58A4">
        <w:rPr>
          <w:rFonts w:ascii="Century Gothic" w:hAnsi="Century Gothic"/>
          <w:noProof/>
          <w:sz w:val="24"/>
          <w:szCs w:val="24"/>
          <w:lang w:val="en-US"/>
        </w:rPr>
        <mc:AlternateContent>
          <mc:Choice Requires="wps">
            <w:drawing>
              <wp:anchor distT="0" distB="0" distL="114300" distR="114300" simplePos="0" relativeHeight="251691008" behindDoc="0" locked="0" layoutInCell="1" allowOverlap="1" wp14:anchorId="0A51E6E0" wp14:editId="0312DE52">
                <wp:simplePos x="0" y="0"/>
                <wp:positionH relativeFrom="column">
                  <wp:posOffset>3870960</wp:posOffset>
                </wp:positionH>
                <wp:positionV relativeFrom="paragraph">
                  <wp:posOffset>1083945</wp:posOffset>
                </wp:positionV>
                <wp:extent cx="778510" cy="37084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370840"/>
                        </a:xfrm>
                        <a:prstGeom prst="rect">
                          <a:avLst/>
                        </a:prstGeom>
                        <a:noFill/>
                        <a:ln w="9525">
                          <a:noFill/>
                          <a:miter lim="800000"/>
                          <a:headEnd/>
                          <a:tailEnd/>
                        </a:ln>
                      </wps:spPr>
                      <wps:txbx>
                        <w:txbxContent>
                          <w:p w:rsidR="00F90258" w:rsidRPr="007A58A4" w:rsidRDefault="00F90258" w:rsidP="00F90258">
                            <w:pPr>
                              <w:rPr>
                                <w:rFonts w:ascii="Century Gothic" w:hAnsi="Century Gothic"/>
                                <w:sz w:val="16"/>
                                <w:szCs w:val="16"/>
                              </w:rPr>
                            </w:pPr>
                            <w:r w:rsidRPr="007A58A4">
                              <w:rPr>
                                <w:rFonts w:ascii="Century Gothic" w:hAnsi="Century Gothic"/>
                                <w:sz w:val="16"/>
                                <w:szCs w:val="16"/>
                              </w:rPr>
                              <w:t>F</w:t>
                            </w:r>
                            <w:r>
                              <w:rPr>
                                <w:rFonts w:ascii="Century Gothic" w:hAnsi="Century Gothic"/>
                                <w:sz w:val="16"/>
                                <w:szCs w:val="16"/>
                              </w:rPr>
                              <w:t xml:space="preserve">ig </w:t>
                            </w:r>
                            <w:r w:rsidR="00491E27">
                              <w:rPr>
                                <w:rFonts w:ascii="Century Gothic" w:hAnsi="Century Gothic"/>
                                <w:sz w:val="16"/>
                                <w:szCs w:val="16"/>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304.8pt;margin-top:85.35pt;width:61.3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" filled="f" stroked="f">
                <v:textbox style="mso-fit-shape-to-text:t">
                  <w:txbxContent>
                    <w:p w:rsidR="00F90258" w:rsidRPr="007A58A4" w:rsidRDefault="00F90258" w:rsidP="00F90258">
                      <w:pPr>
                        <w:rPr>
                          <w:rFonts w:ascii="Century Gothic" w:hAnsi="Century Gothic"/>
                          <w:sz w:val="16"/>
                          <w:szCs w:val="16"/>
                        </w:rPr>
                      </w:pPr>
                      <w:r w:rsidRPr="007A58A4">
                        <w:rPr>
                          <w:rFonts w:ascii="Century Gothic" w:hAnsi="Century Gothic"/>
                          <w:sz w:val="16"/>
                          <w:szCs w:val="16"/>
                        </w:rPr>
                        <w:t>F</w:t>
                      </w:r>
                      <w:r>
                        <w:rPr>
                          <w:rFonts w:ascii="Century Gothic" w:hAnsi="Century Gothic"/>
                          <w:sz w:val="16"/>
                          <w:szCs w:val="16"/>
                        </w:rPr>
                        <w:t xml:space="preserve">ig </w:t>
                      </w:r>
                      <w:r w:rsidR="00491E27">
                        <w:rPr>
                          <w:rFonts w:ascii="Century Gothic" w:hAnsi="Century Gothic"/>
                          <w:sz w:val="16"/>
                          <w:szCs w:val="16"/>
                        </w:rPr>
                        <w:t>2.2</w:t>
                      </w:r>
                    </w:p>
                  </w:txbxContent>
                </v:textbox>
              </v:shape>
            </w:pict>
          </mc:Fallback>
        </mc:AlternateContent>
      </w:r>
      <w:r>
        <w:rPr>
          <w:noProof/>
          <w:lang w:val="en-US"/>
        </w:rPr>
        <w:drawing>
          <wp:inline distT="0" distB="0" distL="0" distR="0" wp14:anchorId="6889478F" wp14:editId="758B31A8">
            <wp:extent cx="2876550" cy="1066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876550" cy="1066800"/>
                    </a:xfrm>
                    <a:prstGeom prst="rect">
                      <a:avLst/>
                    </a:prstGeom>
                  </pic:spPr>
                </pic:pic>
              </a:graphicData>
            </a:graphic>
          </wp:inline>
        </w:drawing>
      </w:r>
    </w:p>
    <w:p w:rsidR="00241F81" w:rsidRPr="00241F81" w:rsidRDefault="00241F81" w:rsidP="00241F81">
      <w:pPr>
        <w:rPr>
          <w:rFonts w:ascii="Century Gothic" w:hAnsi="Century Gothic"/>
          <w:sz w:val="24"/>
          <w:szCs w:val="24"/>
        </w:rPr>
      </w:pPr>
    </w:p>
    <w:p w:rsidR="00241F81" w:rsidRDefault="00241F81" w:rsidP="00241F81">
      <w:pPr>
        <w:rPr>
          <w:rFonts w:ascii="Century Gothic" w:hAnsi="Century Gothic"/>
          <w:sz w:val="24"/>
          <w:szCs w:val="24"/>
        </w:rPr>
      </w:pPr>
    </w:p>
    <w:p w:rsidR="00241F81" w:rsidRDefault="00241F81">
      <w:pPr>
        <w:rPr>
          <w:rFonts w:ascii="Century Gothic" w:hAnsi="Century Gothic"/>
          <w:sz w:val="24"/>
          <w:szCs w:val="24"/>
        </w:rPr>
      </w:pPr>
      <w:r>
        <w:rPr>
          <w:rFonts w:ascii="Century Gothic" w:hAnsi="Century Gothic"/>
          <w:sz w:val="24"/>
          <w:szCs w:val="24"/>
        </w:rPr>
        <w:br w:type="page"/>
      </w:r>
    </w:p>
    <w:p w:rsidR="00026714" w:rsidRDefault="00026714" w:rsidP="00596F7B">
      <w:pPr>
        <w:rPr>
          <w:rFonts w:ascii="Century Gothic" w:hAnsi="Century Gothic"/>
          <w:sz w:val="24"/>
          <w:szCs w:val="24"/>
        </w:rPr>
      </w:pPr>
    </w:p>
    <w:p w:rsidR="00026714" w:rsidRPr="004D014E" w:rsidRDefault="00026714" w:rsidP="00596F7B">
      <w:pPr>
        <w:rPr>
          <w:rFonts w:ascii="Century Gothic" w:hAnsi="Century Gothic"/>
          <w:b/>
          <w:i/>
          <w:sz w:val="24"/>
          <w:szCs w:val="24"/>
        </w:rPr>
      </w:pPr>
      <w:r w:rsidRPr="004D014E">
        <w:rPr>
          <w:rFonts w:ascii="Century Gothic" w:hAnsi="Century Gothic"/>
          <w:b/>
          <w:i/>
          <w:sz w:val="24"/>
          <w:szCs w:val="24"/>
        </w:rPr>
        <w:t>Members Directory</w:t>
      </w:r>
    </w:p>
    <w:p w:rsidR="00026714" w:rsidRDefault="00026714" w:rsidP="00596F7B">
      <w:pPr>
        <w:rPr>
          <w:rFonts w:ascii="Century Gothic" w:hAnsi="Century Gothic"/>
          <w:sz w:val="24"/>
          <w:szCs w:val="24"/>
        </w:rPr>
      </w:pPr>
      <w:r>
        <w:rPr>
          <w:rFonts w:ascii="Century Gothic" w:hAnsi="Century Gothic"/>
          <w:sz w:val="24"/>
          <w:szCs w:val="24"/>
        </w:rPr>
        <w:t xml:space="preserve">The first stage of </w:t>
      </w:r>
      <w:r w:rsidR="001A1C11">
        <w:rPr>
          <w:rFonts w:ascii="Century Gothic" w:hAnsi="Century Gothic"/>
          <w:sz w:val="24"/>
          <w:szCs w:val="24"/>
        </w:rPr>
        <w:t>Pay 4 Play</w:t>
      </w:r>
      <w:r>
        <w:rPr>
          <w:rFonts w:ascii="Century Gothic" w:hAnsi="Century Gothic"/>
          <w:sz w:val="24"/>
          <w:szCs w:val="24"/>
        </w:rPr>
        <w:t xml:space="preserve"> will also include an updated interface for the member’s directory. After searching for a player the new member’s directory will have an arrow at the end of each search result.</w:t>
      </w:r>
    </w:p>
    <w:p w:rsidR="00026714" w:rsidRDefault="00026714" w:rsidP="00596F7B">
      <w:pPr>
        <w:rPr>
          <w:rFonts w:ascii="Century Gothic" w:hAnsi="Century Gothic"/>
          <w:sz w:val="24"/>
          <w:szCs w:val="24"/>
        </w:rPr>
      </w:pPr>
      <w:r>
        <w:rPr>
          <w:noProof/>
          <w:lang w:val="en-US"/>
        </w:rPr>
        <w:drawing>
          <wp:inline distT="0" distB="0" distL="0" distR="0" wp14:anchorId="15F020DB" wp14:editId="1E8FAFA8">
            <wp:extent cx="5731510" cy="44578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445784"/>
                    </a:xfrm>
                    <a:prstGeom prst="rect">
                      <a:avLst/>
                    </a:prstGeom>
                  </pic:spPr>
                </pic:pic>
              </a:graphicData>
            </a:graphic>
          </wp:inline>
        </w:drawing>
      </w:r>
    </w:p>
    <w:p w:rsidR="00F12CBE" w:rsidRDefault="00026714" w:rsidP="00026714">
      <w:pPr>
        <w:rPr>
          <w:rFonts w:ascii="Century Gothic" w:hAnsi="Century Gothic"/>
          <w:sz w:val="24"/>
          <w:szCs w:val="24"/>
        </w:rPr>
      </w:pPr>
      <w:r>
        <w:rPr>
          <w:rFonts w:ascii="Century Gothic" w:hAnsi="Century Gothic"/>
          <w:sz w:val="24"/>
          <w:szCs w:val="24"/>
        </w:rPr>
        <w:t>Selecting this arrow will provide further detail about this member such as email address and will also include the ability to ‘Send SMS’ if the SMS functionality is configured for the site.</w:t>
      </w:r>
    </w:p>
    <w:p w:rsidR="00F12CBE" w:rsidRDefault="00F12CBE" w:rsidP="00026714">
      <w:pPr>
        <w:rPr>
          <w:rFonts w:ascii="Century Gothic" w:hAnsi="Century Gothic"/>
          <w:sz w:val="24"/>
          <w:szCs w:val="24"/>
        </w:rPr>
      </w:pPr>
    </w:p>
    <w:p w:rsidR="00F12CBE" w:rsidRDefault="00F12CBE" w:rsidP="00026714">
      <w:pPr>
        <w:rPr>
          <w:rFonts w:ascii="Century Gothic" w:hAnsi="Century Gothic"/>
          <w:b/>
          <w:i/>
          <w:sz w:val="28"/>
          <w:szCs w:val="28"/>
        </w:rPr>
      </w:pPr>
      <w:r>
        <w:rPr>
          <w:rFonts w:ascii="Century Gothic" w:hAnsi="Century Gothic"/>
          <w:b/>
          <w:i/>
          <w:sz w:val="28"/>
          <w:szCs w:val="28"/>
        </w:rPr>
        <w:t>New Reports</w:t>
      </w:r>
    </w:p>
    <w:p w:rsidR="00F12CBE" w:rsidRPr="00F12CBE" w:rsidRDefault="00F12CBE" w:rsidP="00026714">
      <w:pPr>
        <w:rPr>
          <w:rFonts w:ascii="Century Gothic" w:hAnsi="Century Gothic"/>
          <w:sz w:val="24"/>
          <w:szCs w:val="24"/>
        </w:rPr>
      </w:pPr>
      <w:r w:rsidRPr="00F12CBE">
        <w:rPr>
          <w:rFonts w:ascii="Century Gothic" w:hAnsi="Century Gothic"/>
          <w:sz w:val="24"/>
          <w:szCs w:val="24"/>
        </w:rPr>
        <w:t>The new release of the MiClub software will include 2 new reports: No Show Report and Cancellation Report.</w:t>
      </w:r>
    </w:p>
    <w:p w:rsidR="00F12CBE" w:rsidRDefault="00F12CBE" w:rsidP="00026714">
      <w:pPr>
        <w:rPr>
          <w:rFonts w:ascii="Century Gothic" w:hAnsi="Century Gothic"/>
          <w:sz w:val="28"/>
          <w:szCs w:val="28"/>
        </w:rPr>
      </w:pPr>
    </w:p>
    <w:p w:rsidR="00F12CBE" w:rsidRDefault="00F12CBE" w:rsidP="00026714">
      <w:pPr>
        <w:rPr>
          <w:rFonts w:ascii="Century Gothic" w:hAnsi="Century Gothic"/>
          <w:i/>
          <w:sz w:val="28"/>
          <w:szCs w:val="28"/>
        </w:rPr>
      </w:pPr>
      <w:r w:rsidRPr="00F12CBE">
        <w:rPr>
          <w:rFonts w:ascii="Century Gothic" w:hAnsi="Century Gothic"/>
          <w:i/>
          <w:sz w:val="28"/>
          <w:szCs w:val="28"/>
        </w:rPr>
        <w:t>No Show Report</w:t>
      </w:r>
    </w:p>
    <w:p w:rsidR="00F12CBE" w:rsidRDefault="00F12CBE" w:rsidP="00F12CBE">
      <w:pPr>
        <w:shd w:val="clear" w:color="auto" w:fill="FFFFFF"/>
        <w:spacing w:after="240" w:line="346" w:lineRule="atLeast"/>
        <w:rPr>
          <w:rFonts w:ascii="Century Gothic" w:hAnsi="Century Gothic"/>
          <w:lang w:eastAsia="en-AU"/>
        </w:rPr>
      </w:pPr>
      <w:r>
        <w:rPr>
          <w:rFonts w:ascii="Century Gothic" w:hAnsi="Century Gothic"/>
          <w:lang w:eastAsia="en-AU"/>
        </w:rPr>
        <w:t>The ‘No Show’ feature allows administrators to mark bookings as ‘No Show’ as well as produce a report on this data.</w:t>
      </w:r>
    </w:p>
    <w:p w:rsidR="00F12CBE" w:rsidRDefault="00F12CBE" w:rsidP="00F12CBE">
      <w:pPr>
        <w:shd w:val="clear" w:color="auto" w:fill="FFFFFF"/>
        <w:spacing w:after="240" w:line="346" w:lineRule="atLeast"/>
        <w:rPr>
          <w:rFonts w:ascii="Century Gothic" w:hAnsi="Century Gothic"/>
          <w:lang w:eastAsia="en-AU"/>
        </w:rPr>
      </w:pPr>
      <w:r>
        <w:rPr>
          <w:rFonts w:ascii="Century Gothic" w:hAnsi="Century Gothic"/>
          <w:b/>
          <w:bCs/>
          <w:lang w:eastAsia="en-AU"/>
        </w:rPr>
        <w:t>Marking a Booking as ‘No Show’</w:t>
      </w:r>
    </w:p>
    <w:p w:rsidR="00F12CBE" w:rsidRDefault="00F12CBE" w:rsidP="00F12CBE">
      <w:pPr>
        <w:shd w:val="clear" w:color="auto" w:fill="FFFFFF"/>
        <w:spacing w:after="150" w:line="346" w:lineRule="atLeast"/>
        <w:rPr>
          <w:rFonts w:ascii="Century Gothic" w:hAnsi="Century Gothic"/>
          <w:lang w:eastAsia="en-AU"/>
        </w:rPr>
      </w:pPr>
      <w:r>
        <w:rPr>
          <w:rFonts w:ascii="Century Gothic" w:hAnsi="Century Gothic"/>
          <w:lang w:eastAsia="en-AU"/>
        </w:rPr>
        <w:t>To mark a booking as ‘No Show’ select the players name on the timesheet.</w:t>
      </w:r>
    </w:p>
    <w:p w:rsidR="00F12CBE" w:rsidRDefault="00F12CBE" w:rsidP="00F12CBE">
      <w:pPr>
        <w:shd w:val="clear" w:color="auto" w:fill="FFFFFF"/>
        <w:spacing w:after="150" w:line="346" w:lineRule="atLeast"/>
        <w:rPr>
          <w:rFonts w:ascii="Century Gothic" w:hAnsi="Century Gothic"/>
          <w:lang w:eastAsia="en-AU"/>
        </w:rPr>
      </w:pPr>
      <w:r>
        <w:rPr>
          <w:rFonts w:ascii="Century Gothic" w:hAnsi="Century Gothic"/>
          <w:lang w:eastAsia="en-AU"/>
        </w:rPr>
        <w:t>Once the players name is highlighted select the ‘No Show’ option.</w:t>
      </w:r>
    </w:p>
    <w:p w:rsidR="00F12CBE" w:rsidRDefault="00F12CBE" w:rsidP="00F12CBE">
      <w:pPr>
        <w:shd w:val="clear" w:color="auto" w:fill="FFFFFF"/>
        <w:spacing w:after="240" w:line="346" w:lineRule="atLeast"/>
        <w:rPr>
          <w:rFonts w:ascii="Century Gothic" w:hAnsi="Century Gothic"/>
          <w:lang w:eastAsia="en-AU"/>
        </w:rPr>
      </w:pPr>
      <w:r>
        <w:rPr>
          <w:rFonts w:ascii="Century Gothic" w:hAnsi="Century Gothic"/>
          <w:noProof/>
          <w:lang w:val="en-US"/>
        </w:rPr>
        <w:drawing>
          <wp:inline distT="0" distB="0" distL="0" distR="0">
            <wp:extent cx="2861945" cy="2303145"/>
            <wp:effectExtent l="0" t="0" r="0" b="1905"/>
            <wp:docPr id="299" name="Picture 299" descr="NoSho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Show"/>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861945" cy="2303145"/>
                    </a:xfrm>
                    <a:prstGeom prst="rect">
                      <a:avLst/>
                    </a:prstGeom>
                    <a:noFill/>
                    <a:ln>
                      <a:noFill/>
                    </a:ln>
                  </pic:spPr>
                </pic:pic>
              </a:graphicData>
            </a:graphic>
          </wp:inline>
        </w:drawing>
      </w:r>
    </w:p>
    <w:p w:rsidR="00F12CBE" w:rsidRDefault="00F12CBE" w:rsidP="00F12CBE">
      <w:pPr>
        <w:shd w:val="clear" w:color="auto" w:fill="FFFFFF"/>
        <w:spacing w:after="150" w:line="346" w:lineRule="atLeast"/>
        <w:rPr>
          <w:rFonts w:ascii="Century Gothic" w:hAnsi="Century Gothic"/>
          <w:lang w:eastAsia="en-AU"/>
        </w:rPr>
      </w:pPr>
    </w:p>
    <w:p w:rsidR="00F12CBE" w:rsidRDefault="00F12CBE" w:rsidP="00F12CBE">
      <w:pPr>
        <w:shd w:val="clear" w:color="auto" w:fill="FFFFFF"/>
        <w:spacing w:after="150" w:line="346" w:lineRule="atLeast"/>
        <w:rPr>
          <w:rFonts w:ascii="Century Gothic" w:hAnsi="Century Gothic"/>
          <w:lang w:eastAsia="en-AU"/>
        </w:rPr>
      </w:pPr>
      <w:r>
        <w:rPr>
          <w:rFonts w:ascii="Century Gothic" w:hAnsi="Century Gothic"/>
          <w:lang w:eastAsia="en-AU"/>
        </w:rPr>
        <w:t>When a player has been marked as a ‘No Show’ the text (No Show) will be added next to their booking.</w:t>
      </w:r>
    </w:p>
    <w:p w:rsidR="00F12CBE" w:rsidRDefault="00F12CBE" w:rsidP="00F12CBE">
      <w:pPr>
        <w:shd w:val="clear" w:color="auto" w:fill="FFFFFF"/>
        <w:spacing w:after="150" w:line="346" w:lineRule="atLeast"/>
        <w:rPr>
          <w:rFonts w:ascii="Century Gothic" w:hAnsi="Century Gothic"/>
          <w:lang w:eastAsia="en-AU"/>
        </w:rPr>
      </w:pPr>
    </w:p>
    <w:p w:rsidR="00F12CBE" w:rsidRDefault="00F12CBE" w:rsidP="00F12CBE">
      <w:pPr>
        <w:shd w:val="clear" w:color="auto" w:fill="FFFFFF"/>
        <w:spacing w:after="240" w:line="346" w:lineRule="atLeast"/>
        <w:rPr>
          <w:rFonts w:ascii="Century Gothic" w:hAnsi="Century Gothic"/>
          <w:lang w:eastAsia="en-AU"/>
        </w:rPr>
      </w:pPr>
      <w:r>
        <w:rPr>
          <w:rFonts w:ascii="Century Gothic" w:hAnsi="Century Gothic"/>
          <w:noProof/>
          <w:lang w:val="en-US"/>
        </w:rPr>
        <w:drawing>
          <wp:inline distT="0" distB="0" distL="0" distR="0">
            <wp:extent cx="1760855" cy="584200"/>
            <wp:effectExtent l="0" t="0" r="0" b="6350"/>
            <wp:docPr id="298" name="Picture 298" descr="NoShow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Show2"/>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760855" cy="584200"/>
                    </a:xfrm>
                    <a:prstGeom prst="rect">
                      <a:avLst/>
                    </a:prstGeom>
                    <a:noFill/>
                    <a:ln>
                      <a:noFill/>
                    </a:ln>
                  </pic:spPr>
                </pic:pic>
              </a:graphicData>
            </a:graphic>
          </wp:inline>
        </w:drawing>
      </w:r>
    </w:p>
    <w:p w:rsidR="00F12CBE" w:rsidRPr="002E0FC3" w:rsidRDefault="00F12CBE" w:rsidP="00F12CBE">
      <w:pPr>
        <w:shd w:val="clear" w:color="auto" w:fill="FFFFFF"/>
        <w:spacing w:after="240" w:line="346" w:lineRule="atLeast"/>
        <w:rPr>
          <w:rFonts w:ascii="Century Gothic" w:hAnsi="Century Gothic"/>
          <w:i/>
          <w:sz w:val="28"/>
          <w:szCs w:val="28"/>
          <w:lang w:eastAsia="en-AU"/>
        </w:rPr>
      </w:pPr>
      <w:r w:rsidRPr="002E0FC3">
        <w:rPr>
          <w:rFonts w:ascii="Century Gothic" w:hAnsi="Century Gothic"/>
          <w:bCs/>
          <w:i/>
          <w:sz w:val="28"/>
          <w:szCs w:val="28"/>
          <w:lang w:eastAsia="en-AU"/>
        </w:rPr>
        <w:t>No Show Report</w:t>
      </w:r>
    </w:p>
    <w:p w:rsidR="00F12CBE" w:rsidRDefault="00F12CBE" w:rsidP="00F12CBE">
      <w:pPr>
        <w:shd w:val="clear" w:color="auto" w:fill="FFFFFF"/>
        <w:spacing w:after="150" w:line="346" w:lineRule="atLeast"/>
        <w:rPr>
          <w:rFonts w:ascii="Century Gothic" w:hAnsi="Century Gothic"/>
          <w:lang w:eastAsia="en-AU"/>
        </w:rPr>
      </w:pPr>
      <w:r>
        <w:rPr>
          <w:rFonts w:ascii="Century Gothic" w:hAnsi="Century Gothic"/>
          <w:lang w:eastAsia="en-AU"/>
        </w:rPr>
        <w:t xml:space="preserve">The ‘No Show Report’ can be found in the Reports section (Fixtures -&gt; Reports) </w:t>
      </w:r>
    </w:p>
    <w:p w:rsidR="00F12CBE" w:rsidRDefault="00F12CBE" w:rsidP="00F12CBE">
      <w:pPr>
        <w:shd w:val="clear" w:color="auto" w:fill="FFFFFF"/>
        <w:spacing w:after="150" w:line="346" w:lineRule="atLeast"/>
        <w:rPr>
          <w:rFonts w:ascii="Century Gothic" w:hAnsi="Century Gothic"/>
          <w:lang w:eastAsia="en-AU"/>
        </w:rPr>
      </w:pPr>
      <w:r>
        <w:rPr>
          <w:rFonts w:ascii="Century Gothic" w:hAnsi="Century Gothic"/>
          <w:lang w:eastAsia="en-AU"/>
        </w:rPr>
        <w:t>Select the date range required for the report and select ‘Generate Report’.</w:t>
      </w:r>
    </w:p>
    <w:p w:rsidR="00F12CBE" w:rsidRDefault="00F12CBE" w:rsidP="00F12CBE">
      <w:pPr>
        <w:jc w:val="center"/>
        <w:rPr>
          <w:rFonts w:ascii="Century Gothic" w:hAnsi="Century Gothic"/>
          <w:sz w:val="28"/>
          <w:szCs w:val="28"/>
        </w:rPr>
      </w:pPr>
      <w:r>
        <w:rPr>
          <w:rFonts w:ascii="Century Gothic" w:hAnsi="Century Gothic"/>
          <w:noProof/>
          <w:color w:val="456BB3"/>
          <w:sz w:val="19"/>
          <w:szCs w:val="19"/>
          <w:lang w:val="en-US"/>
        </w:rPr>
        <w:drawing>
          <wp:inline distT="0" distB="0" distL="0" distR="0">
            <wp:extent cx="4402455" cy="1659255"/>
            <wp:effectExtent l="0" t="0" r="0" b="0"/>
            <wp:docPr id="11" name="Picture 11" descr="NoShowRepor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ShowReport"/>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402455" cy="1659255"/>
                    </a:xfrm>
                    <a:prstGeom prst="rect">
                      <a:avLst/>
                    </a:prstGeom>
                    <a:noFill/>
                    <a:ln>
                      <a:noFill/>
                    </a:ln>
                  </pic:spPr>
                </pic:pic>
              </a:graphicData>
            </a:graphic>
          </wp:inline>
        </w:drawing>
      </w:r>
    </w:p>
    <w:p w:rsidR="00F12CBE" w:rsidRDefault="00F12CBE" w:rsidP="00F12CBE">
      <w:pPr>
        <w:rPr>
          <w:rFonts w:ascii="Century Gothic" w:hAnsi="Century Gothic"/>
          <w:sz w:val="24"/>
          <w:szCs w:val="24"/>
        </w:rPr>
      </w:pPr>
      <w:r>
        <w:rPr>
          <w:rFonts w:ascii="Century Gothic" w:hAnsi="Century Gothic"/>
          <w:sz w:val="24"/>
          <w:szCs w:val="24"/>
        </w:rPr>
        <w:t>The report produced will show all the bookings which have been marked as ‘No Shows’ across the date range selected.</w:t>
      </w:r>
    </w:p>
    <w:p w:rsidR="00F12CBE" w:rsidRDefault="00F12CBE" w:rsidP="00F12CBE">
      <w:pPr>
        <w:rPr>
          <w:rFonts w:ascii="Century Gothic" w:hAnsi="Century Gothic"/>
          <w:sz w:val="24"/>
          <w:szCs w:val="24"/>
        </w:rPr>
      </w:pPr>
    </w:p>
    <w:p w:rsidR="00F12CBE" w:rsidRDefault="00F12CBE" w:rsidP="00F12CBE">
      <w:pPr>
        <w:rPr>
          <w:rFonts w:ascii="Century Gothic" w:hAnsi="Century Gothic"/>
          <w:i/>
          <w:sz w:val="28"/>
          <w:szCs w:val="28"/>
        </w:rPr>
      </w:pPr>
      <w:r>
        <w:rPr>
          <w:rFonts w:ascii="Century Gothic" w:hAnsi="Century Gothic"/>
          <w:i/>
          <w:sz w:val="28"/>
          <w:szCs w:val="28"/>
        </w:rPr>
        <w:t>Cancellation Report</w:t>
      </w:r>
    </w:p>
    <w:p w:rsidR="00F12CBE" w:rsidRDefault="00F12CBE" w:rsidP="00F12CBE">
      <w:pPr>
        <w:pStyle w:val="NormalWeb"/>
        <w:shd w:val="clear" w:color="auto" w:fill="FFFFFF"/>
        <w:spacing w:before="0" w:beforeAutospacing="0" w:after="240" w:afterAutospacing="0" w:line="346" w:lineRule="atLeast"/>
        <w:rPr>
          <w:rFonts w:ascii="Century Gothic" w:hAnsi="Century Gothic"/>
          <w:sz w:val="22"/>
          <w:szCs w:val="22"/>
        </w:rPr>
      </w:pPr>
      <w:r>
        <w:rPr>
          <w:rFonts w:ascii="Century Gothic" w:hAnsi="Century Gothic"/>
          <w:sz w:val="22"/>
          <w:szCs w:val="22"/>
        </w:rPr>
        <w:t>The Cancellation Report for public bookings allows administrators to add a ‘Cancellation Reason’ and ‘Comments’ as to why a public booking was removed from the timesheet.</w:t>
      </w:r>
    </w:p>
    <w:p w:rsidR="00F12CBE" w:rsidRDefault="00F12CBE" w:rsidP="00F12CBE">
      <w:pPr>
        <w:shd w:val="clear" w:color="auto" w:fill="FFFFFF"/>
        <w:spacing w:after="150" w:line="346" w:lineRule="atLeast"/>
        <w:rPr>
          <w:rFonts w:ascii="Century Gothic" w:hAnsi="Century Gothic"/>
        </w:rPr>
      </w:pPr>
      <w:r>
        <w:rPr>
          <w:rFonts w:ascii="Century Gothic" w:hAnsi="Century Gothic"/>
        </w:rPr>
        <w:t>When deleting a public booking a pop up window will appear asking for a ‘Cancellation Reason’ and an optional area for ‘Comments’.</w:t>
      </w:r>
    </w:p>
    <w:p w:rsidR="00F12CBE" w:rsidRDefault="00F12CBE" w:rsidP="00F12CBE">
      <w:pPr>
        <w:pStyle w:val="NormalWeb"/>
        <w:shd w:val="clear" w:color="auto" w:fill="FFFFFF"/>
        <w:spacing w:before="0" w:beforeAutospacing="0" w:after="240" w:afterAutospacing="0" w:line="346" w:lineRule="atLeast"/>
        <w:rPr>
          <w:rFonts w:ascii="Century Gothic" w:hAnsi="Century Gothic"/>
          <w:sz w:val="22"/>
          <w:szCs w:val="22"/>
        </w:rPr>
      </w:pPr>
      <w:r>
        <w:rPr>
          <w:rFonts w:ascii="Century Gothic" w:hAnsi="Century Gothic"/>
          <w:noProof/>
          <w:sz w:val="22"/>
          <w:szCs w:val="22"/>
          <w:lang w:val="en-US" w:eastAsia="en-US"/>
        </w:rPr>
        <w:drawing>
          <wp:inline distT="0" distB="0" distL="0" distR="0">
            <wp:extent cx="4521200" cy="1625600"/>
            <wp:effectExtent l="0" t="0" r="0" b="0"/>
            <wp:docPr id="302" name="Picture 302" descr="DeleteBooki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leteBookin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4521200" cy="1625600"/>
                    </a:xfrm>
                    <a:prstGeom prst="rect">
                      <a:avLst/>
                    </a:prstGeom>
                    <a:noFill/>
                    <a:ln>
                      <a:noFill/>
                    </a:ln>
                  </pic:spPr>
                </pic:pic>
              </a:graphicData>
            </a:graphic>
          </wp:inline>
        </w:drawing>
      </w:r>
    </w:p>
    <w:p w:rsidR="00F12CBE" w:rsidRDefault="00F12CBE" w:rsidP="00F12CBE">
      <w:pPr>
        <w:numPr>
          <w:ilvl w:val="0"/>
          <w:numId w:val="6"/>
        </w:numPr>
        <w:shd w:val="clear" w:color="auto" w:fill="FFFFFF"/>
        <w:spacing w:after="150" w:line="346" w:lineRule="atLeast"/>
        <w:ind w:left="225"/>
        <w:rPr>
          <w:rFonts w:ascii="Century Gothic" w:hAnsi="Century Gothic"/>
        </w:rPr>
      </w:pPr>
      <w:r>
        <w:rPr>
          <w:rFonts w:ascii="Century Gothic" w:hAnsi="Century Gothic"/>
        </w:rPr>
        <w:lastRenderedPageBreak/>
        <w:t>The following are the options for ‘Cancellation Reason':</w:t>
      </w:r>
    </w:p>
    <w:p w:rsidR="00F12CBE" w:rsidRDefault="00F12CBE" w:rsidP="00F12CBE">
      <w:pPr>
        <w:pStyle w:val="NormalWeb"/>
        <w:shd w:val="clear" w:color="auto" w:fill="FFFFFF"/>
        <w:spacing w:before="0" w:beforeAutospacing="0" w:after="240" w:afterAutospacing="0" w:line="346" w:lineRule="atLeast"/>
        <w:rPr>
          <w:rFonts w:ascii="Century Gothic" w:hAnsi="Century Gothic"/>
          <w:sz w:val="22"/>
          <w:szCs w:val="22"/>
        </w:rPr>
      </w:pPr>
      <w:r>
        <w:rPr>
          <w:rFonts w:ascii="Century Gothic" w:hAnsi="Century Gothic"/>
          <w:sz w:val="22"/>
          <w:szCs w:val="22"/>
        </w:rPr>
        <w:t>– Cancelled (Refund Required)</w:t>
      </w:r>
    </w:p>
    <w:p w:rsidR="00F12CBE" w:rsidRDefault="00F12CBE" w:rsidP="00F12CBE">
      <w:pPr>
        <w:pStyle w:val="NormalWeb"/>
        <w:shd w:val="clear" w:color="auto" w:fill="FFFFFF"/>
        <w:spacing w:before="0" w:beforeAutospacing="0" w:after="240" w:afterAutospacing="0" w:line="346" w:lineRule="atLeast"/>
        <w:rPr>
          <w:rFonts w:ascii="Century Gothic" w:hAnsi="Century Gothic"/>
          <w:sz w:val="22"/>
          <w:szCs w:val="22"/>
        </w:rPr>
      </w:pPr>
      <w:r>
        <w:rPr>
          <w:rFonts w:ascii="Century Gothic" w:hAnsi="Century Gothic"/>
          <w:sz w:val="22"/>
          <w:szCs w:val="22"/>
        </w:rPr>
        <w:t>– Cancelled (Tentative Booking)</w:t>
      </w:r>
    </w:p>
    <w:p w:rsidR="00F12CBE" w:rsidRDefault="00F12CBE" w:rsidP="00F12CBE">
      <w:pPr>
        <w:pStyle w:val="NormalWeb"/>
        <w:shd w:val="clear" w:color="auto" w:fill="FFFFFF"/>
        <w:spacing w:before="0" w:beforeAutospacing="0" w:after="240" w:afterAutospacing="0" w:line="346" w:lineRule="atLeast"/>
        <w:rPr>
          <w:rFonts w:ascii="Century Gothic" w:hAnsi="Century Gothic"/>
          <w:sz w:val="22"/>
          <w:szCs w:val="22"/>
        </w:rPr>
      </w:pPr>
      <w:r>
        <w:rPr>
          <w:rFonts w:ascii="Century Gothic" w:hAnsi="Century Gothic"/>
          <w:sz w:val="22"/>
          <w:szCs w:val="22"/>
        </w:rPr>
        <w:t>– Cancelled (</w:t>
      </w:r>
      <w:proofErr w:type="spellStart"/>
      <w:r>
        <w:rPr>
          <w:rFonts w:ascii="Century Gothic" w:hAnsi="Century Gothic"/>
          <w:sz w:val="22"/>
          <w:szCs w:val="22"/>
        </w:rPr>
        <w:t>Witheld</w:t>
      </w:r>
      <w:proofErr w:type="spellEnd"/>
      <w:r>
        <w:rPr>
          <w:rFonts w:ascii="Century Gothic" w:hAnsi="Century Gothic"/>
          <w:sz w:val="22"/>
          <w:szCs w:val="22"/>
        </w:rPr>
        <w:t xml:space="preserve"> Payment)</w:t>
      </w:r>
    </w:p>
    <w:p w:rsidR="00F12CBE" w:rsidRDefault="00F12CBE" w:rsidP="00F12CBE">
      <w:pPr>
        <w:pStyle w:val="NormalWeb"/>
        <w:shd w:val="clear" w:color="auto" w:fill="FFFFFF"/>
        <w:spacing w:before="0" w:beforeAutospacing="0" w:after="240" w:afterAutospacing="0" w:line="346" w:lineRule="atLeast"/>
        <w:rPr>
          <w:rFonts w:ascii="Century Gothic" w:hAnsi="Century Gothic"/>
          <w:sz w:val="22"/>
          <w:szCs w:val="22"/>
        </w:rPr>
      </w:pPr>
      <w:r>
        <w:rPr>
          <w:rFonts w:ascii="Century Gothic" w:hAnsi="Century Gothic"/>
          <w:sz w:val="22"/>
          <w:szCs w:val="22"/>
        </w:rPr>
        <w:t>– Late Arrival</w:t>
      </w:r>
    </w:p>
    <w:p w:rsidR="00F12CBE" w:rsidRDefault="00F12CBE" w:rsidP="00F12CBE">
      <w:pPr>
        <w:pStyle w:val="NormalWeb"/>
        <w:shd w:val="clear" w:color="auto" w:fill="FFFFFF"/>
        <w:spacing w:before="0" w:beforeAutospacing="0" w:after="240" w:afterAutospacing="0" w:line="346" w:lineRule="atLeast"/>
        <w:rPr>
          <w:rFonts w:ascii="Century Gothic" w:hAnsi="Century Gothic"/>
          <w:sz w:val="22"/>
          <w:szCs w:val="22"/>
        </w:rPr>
      </w:pPr>
      <w:r>
        <w:rPr>
          <w:rFonts w:ascii="Century Gothic" w:hAnsi="Century Gothic"/>
          <w:sz w:val="22"/>
          <w:szCs w:val="22"/>
        </w:rPr>
        <w:t>– No Payment</w:t>
      </w:r>
    </w:p>
    <w:p w:rsidR="00F12CBE" w:rsidRDefault="00F12CBE" w:rsidP="00F12CBE">
      <w:pPr>
        <w:pStyle w:val="NormalWeb"/>
        <w:shd w:val="clear" w:color="auto" w:fill="FFFFFF"/>
        <w:spacing w:before="0" w:beforeAutospacing="0" w:after="240" w:afterAutospacing="0" w:line="346" w:lineRule="atLeast"/>
        <w:rPr>
          <w:rFonts w:ascii="Century Gothic" w:hAnsi="Century Gothic"/>
          <w:sz w:val="22"/>
          <w:szCs w:val="22"/>
        </w:rPr>
      </w:pPr>
      <w:r>
        <w:rPr>
          <w:rFonts w:ascii="Century Gothic" w:hAnsi="Century Gothic"/>
          <w:sz w:val="22"/>
          <w:szCs w:val="22"/>
        </w:rPr>
        <w:t>– No Show</w:t>
      </w:r>
    </w:p>
    <w:p w:rsidR="00F12CBE" w:rsidRDefault="00F12CBE" w:rsidP="00F12CBE">
      <w:pPr>
        <w:pStyle w:val="NormalWeb"/>
        <w:shd w:val="clear" w:color="auto" w:fill="FFFFFF"/>
        <w:spacing w:before="0" w:beforeAutospacing="0" w:after="240" w:afterAutospacing="0" w:line="346" w:lineRule="atLeast"/>
        <w:rPr>
          <w:rFonts w:ascii="Century Gothic" w:hAnsi="Century Gothic"/>
          <w:sz w:val="22"/>
          <w:szCs w:val="22"/>
        </w:rPr>
      </w:pPr>
      <w:r>
        <w:rPr>
          <w:rFonts w:ascii="Century Gothic" w:hAnsi="Century Gothic"/>
          <w:sz w:val="22"/>
          <w:szCs w:val="22"/>
        </w:rPr>
        <w:t>– Other</w:t>
      </w:r>
    </w:p>
    <w:p w:rsidR="00F12CBE" w:rsidRDefault="00F12CBE" w:rsidP="00F12CBE">
      <w:pPr>
        <w:pStyle w:val="NormalWeb"/>
        <w:shd w:val="clear" w:color="auto" w:fill="FFFFFF"/>
        <w:spacing w:before="0" w:beforeAutospacing="0" w:after="240" w:afterAutospacing="0" w:line="346" w:lineRule="atLeast"/>
        <w:rPr>
          <w:rFonts w:ascii="Century Gothic" w:hAnsi="Century Gothic"/>
          <w:sz w:val="22"/>
          <w:szCs w:val="22"/>
        </w:rPr>
      </w:pPr>
      <w:r>
        <w:rPr>
          <w:rFonts w:ascii="Century Gothic" w:hAnsi="Century Gothic"/>
          <w:sz w:val="22"/>
          <w:szCs w:val="22"/>
        </w:rPr>
        <w:t>– Weather</w:t>
      </w:r>
    </w:p>
    <w:p w:rsidR="00F12CBE" w:rsidRDefault="00F12CBE" w:rsidP="009B4DD7">
      <w:pPr>
        <w:pStyle w:val="NormalWeb"/>
        <w:shd w:val="clear" w:color="auto" w:fill="FFFFFF"/>
        <w:spacing w:before="0" w:beforeAutospacing="0" w:after="240" w:afterAutospacing="0" w:line="346" w:lineRule="atLeast"/>
        <w:rPr>
          <w:rFonts w:ascii="Century Gothic" w:hAnsi="Century Gothic"/>
          <w:sz w:val="22"/>
          <w:szCs w:val="22"/>
        </w:rPr>
      </w:pPr>
      <w:r>
        <w:rPr>
          <w:rFonts w:ascii="Century Gothic" w:hAnsi="Century Gothic"/>
          <w:sz w:val="22"/>
          <w:szCs w:val="22"/>
        </w:rPr>
        <w:t> </w:t>
      </w:r>
      <w:r>
        <w:rPr>
          <w:rFonts w:ascii="Century Gothic" w:hAnsi="Century Gothic"/>
        </w:rPr>
        <w:t>The Cancellation Report can be found in the ‘Reports’ section</w:t>
      </w:r>
      <w:r w:rsidR="009B4DD7">
        <w:rPr>
          <w:rFonts w:ascii="Century Gothic" w:hAnsi="Century Gothic"/>
        </w:rPr>
        <w:t xml:space="preserve"> (Fixtures -&gt; Reports)</w:t>
      </w:r>
      <w:r>
        <w:rPr>
          <w:rFonts w:ascii="Century Gothic" w:hAnsi="Century Gothic"/>
        </w:rPr>
        <w:t xml:space="preserve">. To produce the </w:t>
      </w:r>
      <w:proofErr w:type="gramStart"/>
      <w:r w:rsidR="009B4DD7">
        <w:rPr>
          <w:rFonts w:ascii="Century Gothic" w:hAnsi="Century Gothic"/>
        </w:rPr>
        <w:t xml:space="preserve">report </w:t>
      </w:r>
      <w:r>
        <w:rPr>
          <w:rFonts w:ascii="Century Gothic" w:hAnsi="Century Gothic"/>
        </w:rPr>
        <w:t>elect</w:t>
      </w:r>
      <w:proofErr w:type="gramEnd"/>
      <w:r>
        <w:rPr>
          <w:rFonts w:ascii="Century Gothic" w:hAnsi="Century Gothic"/>
        </w:rPr>
        <w:t xml:space="preserve"> a date range and whether you want the report on Booking Date or Cancellation Date and select ‘Generate Report’.</w:t>
      </w:r>
    </w:p>
    <w:p w:rsidR="00F12CBE" w:rsidRDefault="00F12CBE" w:rsidP="00F12CBE">
      <w:pPr>
        <w:pStyle w:val="NormalWeb"/>
        <w:shd w:val="clear" w:color="auto" w:fill="FFFFFF"/>
        <w:spacing w:before="0" w:beforeAutospacing="0" w:after="240" w:afterAutospacing="0" w:line="346" w:lineRule="atLeast"/>
        <w:rPr>
          <w:rFonts w:ascii="Century Gothic" w:hAnsi="Century Gothic"/>
          <w:sz w:val="22"/>
          <w:szCs w:val="22"/>
        </w:rPr>
      </w:pPr>
      <w:r>
        <w:rPr>
          <w:rFonts w:ascii="Century Gothic" w:hAnsi="Century Gothic"/>
          <w:noProof/>
          <w:sz w:val="22"/>
          <w:szCs w:val="22"/>
          <w:lang w:val="en-US" w:eastAsia="en-US"/>
        </w:rPr>
        <w:drawing>
          <wp:inline distT="0" distB="0" distL="0" distR="0">
            <wp:extent cx="4402455" cy="1913255"/>
            <wp:effectExtent l="0" t="0" r="0" b="0"/>
            <wp:docPr id="301" name="Picture 301" descr="Cancellation Repor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ncellation Report"/>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4402455" cy="1913255"/>
                    </a:xfrm>
                    <a:prstGeom prst="rect">
                      <a:avLst/>
                    </a:prstGeom>
                    <a:noFill/>
                    <a:ln>
                      <a:noFill/>
                    </a:ln>
                  </pic:spPr>
                </pic:pic>
              </a:graphicData>
            </a:graphic>
          </wp:inline>
        </w:drawing>
      </w:r>
    </w:p>
    <w:p w:rsidR="00F12CBE" w:rsidRDefault="00F12CBE" w:rsidP="00F12CBE">
      <w:pPr>
        <w:pStyle w:val="NormalWeb"/>
        <w:shd w:val="clear" w:color="auto" w:fill="FFFFFF"/>
        <w:spacing w:before="0" w:beforeAutospacing="0" w:after="240" w:afterAutospacing="0" w:line="346" w:lineRule="atLeast"/>
        <w:rPr>
          <w:rFonts w:ascii="Century Gothic" w:hAnsi="Century Gothic"/>
          <w:sz w:val="22"/>
          <w:szCs w:val="22"/>
        </w:rPr>
      </w:pPr>
      <w:r>
        <w:rPr>
          <w:rFonts w:ascii="Century Gothic" w:hAnsi="Century Gothic"/>
          <w:sz w:val="22"/>
          <w:szCs w:val="22"/>
        </w:rPr>
        <w:t> </w:t>
      </w:r>
    </w:p>
    <w:p w:rsidR="00F12CBE" w:rsidRDefault="00F12CBE" w:rsidP="009B4DD7">
      <w:pPr>
        <w:shd w:val="clear" w:color="auto" w:fill="FFFFFF"/>
        <w:spacing w:after="150" w:line="346" w:lineRule="atLeast"/>
        <w:rPr>
          <w:rFonts w:ascii="Century Gothic" w:hAnsi="Century Gothic"/>
        </w:rPr>
      </w:pPr>
      <w:r>
        <w:rPr>
          <w:rFonts w:ascii="Century Gothic" w:hAnsi="Century Gothic"/>
        </w:rPr>
        <w:t xml:space="preserve">The Cancellation Report includes fields for Cancelled By, Booking Name, Tee Time, Group, Green Fee, Equipment, Dollars Cancelled, Reason, Comments, </w:t>
      </w:r>
      <w:proofErr w:type="gramStart"/>
      <w:r>
        <w:rPr>
          <w:rFonts w:ascii="Century Gothic" w:hAnsi="Century Gothic"/>
        </w:rPr>
        <w:t>Cancel</w:t>
      </w:r>
      <w:proofErr w:type="gramEnd"/>
      <w:r>
        <w:rPr>
          <w:rFonts w:ascii="Century Gothic" w:hAnsi="Century Gothic"/>
        </w:rPr>
        <w:t xml:space="preserve"> Date.</w:t>
      </w:r>
    </w:p>
    <w:p w:rsidR="00F12CBE" w:rsidRPr="00F12CBE" w:rsidRDefault="00F12CBE" w:rsidP="00F12CBE">
      <w:pPr>
        <w:jc w:val="center"/>
        <w:rPr>
          <w:rFonts w:ascii="Century Gothic" w:hAnsi="Century Gothic"/>
          <w:sz w:val="24"/>
          <w:szCs w:val="24"/>
        </w:rPr>
      </w:pPr>
      <w:r>
        <w:rPr>
          <w:rFonts w:ascii="Century Gothic" w:hAnsi="Century Gothic"/>
          <w:noProof/>
          <w:color w:val="456BB3"/>
          <w:sz w:val="19"/>
          <w:szCs w:val="19"/>
          <w:lang w:val="en-US"/>
        </w:rPr>
        <w:drawing>
          <wp:inline distT="0" distB="0" distL="0" distR="0">
            <wp:extent cx="5784397" cy="282942"/>
            <wp:effectExtent l="0" t="0" r="0" b="3175"/>
            <wp:docPr id="300" name="Picture 300" descr="Cancellation">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ncellation"/>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5808859" cy="284139"/>
                    </a:xfrm>
                    <a:prstGeom prst="rect">
                      <a:avLst/>
                    </a:prstGeom>
                    <a:noFill/>
                    <a:ln>
                      <a:noFill/>
                    </a:ln>
                  </pic:spPr>
                </pic:pic>
              </a:graphicData>
            </a:graphic>
          </wp:inline>
        </w:drawing>
      </w:r>
    </w:p>
    <w:sectPr w:rsidR="00F12CBE" w:rsidRPr="00F12CBE" w:rsidSect="001A1C11">
      <w:headerReference w:type="default" r:id="rId40"/>
      <w:footerReference w:type="default" r:id="rId4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B2D" w:rsidRDefault="00085B2D" w:rsidP="00756178">
      <w:pPr>
        <w:spacing w:after="0" w:line="240" w:lineRule="auto"/>
      </w:pPr>
      <w:r>
        <w:separator/>
      </w:r>
    </w:p>
  </w:endnote>
  <w:endnote w:type="continuationSeparator" w:id="0">
    <w:p w:rsidR="00085B2D" w:rsidRDefault="00085B2D" w:rsidP="0075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551318"/>
      <w:docPartObj>
        <w:docPartGallery w:val="Page Numbers (Bottom of Page)"/>
        <w:docPartUnique/>
      </w:docPartObj>
    </w:sdtPr>
    <w:sdtEndPr>
      <w:rPr>
        <w:noProof/>
      </w:rPr>
    </w:sdtEndPr>
    <w:sdtContent>
      <w:p w:rsidR="008C50B1" w:rsidRDefault="008C50B1">
        <w:pPr>
          <w:pStyle w:val="Footer"/>
          <w:jc w:val="right"/>
        </w:pPr>
        <w:r>
          <w:fldChar w:fldCharType="begin"/>
        </w:r>
        <w:r>
          <w:instrText xml:space="preserve"> PAGE   \* MERGEFORMAT </w:instrText>
        </w:r>
        <w:r>
          <w:fldChar w:fldCharType="separate"/>
        </w:r>
        <w:r w:rsidR="0090618A">
          <w:rPr>
            <w:noProof/>
          </w:rPr>
          <w:t>4</w:t>
        </w:r>
        <w:r>
          <w:rPr>
            <w:noProof/>
          </w:rPr>
          <w:fldChar w:fldCharType="end"/>
        </w:r>
      </w:p>
    </w:sdtContent>
  </w:sdt>
  <w:p w:rsidR="008C50B1" w:rsidRDefault="008C50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B2D" w:rsidRDefault="00085B2D" w:rsidP="00756178">
      <w:pPr>
        <w:spacing w:after="0" w:line="240" w:lineRule="auto"/>
      </w:pPr>
      <w:r>
        <w:separator/>
      </w:r>
    </w:p>
  </w:footnote>
  <w:footnote w:type="continuationSeparator" w:id="0">
    <w:p w:rsidR="00085B2D" w:rsidRDefault="00085B2D" w:rsidP="007561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78" w:rsidRDefault="00756178">
    <w:pPr>
      <w:pStyle w:val="Header"/>
    </w:pPr>
    <w:r w:rsidRPr="004717DB">
      <w:rPr>
        <w:rFonts w:ascii="Century Gothic" w:hAnsi="Century Gothic"/>
        <w:noProof/>
        <w:color w:val="4F81BD" w:themeColor="accent1"/>
        <w:sz w:val="36"/>
        <w:szCs w:val="36"/>
        <w:lang w:val="en-US"/>
      </w:rPr>
      <w:drawing>
        <wp:anchor distT="0" distB="0" distL="114300" distR="114300" simplePos="0" relativeHeight="251661312" behindDoc="0" locked="0" layoutInCell="1" allowOverlap="1" wp14:anchorId="048D2AB7" wp14:editId="36AC70F1">
          <wp:simplePos x="0" y="0"/>
          <wp:positionH relativeFrom="column">
            <wp:posOffset>4343400</wp:posOffset>
          </wp:positionH>
          <wp:positionV relativeFrom="paragraph">
            <wp:posOffset>-304377</wp:posOffset>
          </wp:positionV>
          <wp:extent cx="2175700" cy="541867"/>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75700" cy="541867"/>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1075ABD0" wp14:editId="0D4D1160">
              <wp:simplePos x="0" y="0"/>
              <wp:positionH relativeFrom="column">
                <wp:posOffset>-795655</wp:posOffset>
              </wp:positionH>
              <wp:positionV relativeFrom="paragraph">
                <wp:posOffset>-372533</wp:posOffset>
              </wp:positionV>
              <wp:extent cx="7349067" cy="660400"/>
              <wp:effectExtent l="0" t="0" r="23495" b="25400"/>
              <wp:wrapNone/>
              <wp:docPr id="5" name="Rounded Rectangle 5"/>
              <wp:cNvGraphicFramePr/>
              <a:graphic xmlns:a="http://schemas.openxmlformats.org/drawingml/2006/main">
                <a:graphicData uri="http://schemas.microsoft.com/office/word/2010/wordprocessingShape">
                  <wps:wsp>
                    <wps:cNvSpPr/>
                    <wps:spPr>
                      <a:xfrm>
                        <a:off x="0" y="0"/>
                        <a:ext cx="7349067" cy="660400"/>
                      </a:xfrm>
                      <a:prstGeom prst="round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6" style="position:absolute;margin-left:-62.65pt;margin-top:-29.35pt;width:578.65pt;height:5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" fillcolor="#4f81bd [3204]" strokecolor="#4f81bd [3204]"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463A"/>
    <w:multiLevelType w:val="multilevel"/>
    <w:tmpl w:val="B508A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D034525"/>
    <w:multiLevelType w:val="multilevel"/>
    <w:tmpl w:val="D5B4D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2474E01"/>
    <w:multiLevelType w:val="multilevel"/>
    <w:tmpl w:val="8F727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BAC5316"/>
    <w:multiLevelType w:val="multilevel"/>
    <w:tmpl w:val="7C52C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17F03C4"/>
    <w:multiLevelType w:val="multilevel"/>
    <w:tmpl w:val="29087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BE91137"/>
    <w:multiLevelType w:val="multilevel"/>
    <w:tmpl w:val="5D46A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59E7CD0"/>
    <w:multiLevelType w:val="multilevel"/>
    <w:tmpl w:val="2474F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F780574"/>
    <w:multiLevelType w:val="hybridMultilevel"/>
    <w:tmpl w:val="7304F830"/>
    <w:lvl w:ilvl="0" w:tplc="9AC0357E">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178"/>
    <w:rsid w:val="00026714"/>
    <w:rsid w:val="00085B2D"/>
    <w:rsid w:val="000F3618"/>
    <w:rsid w:val="000F4229"/>
    <w:rsid w:val="0016763B"/>
    <w:rsid w:val="001A1C11"/>
    <w:rsid w:val="00241F81"/>
    <w:rsid w:val="002E0FC3"/>
    <w:rsid w:val="00325FF6"/>
    <w:rsid w:val="00344381"/>
    <w:rsid w:val="00366D9F"/>
    <w:rsid w:val="00491E27"/>
    <w:rsid w:val="004921F0"/>
    <w:rsid w:val="004D014E"/>
    <w:rsid w:val="00596F7B"/>
    <w:rsid w:val="005C6F60"/>
    <w:rsid w:val="00652832"/>
    <w:rsid w:val="006E4E3E"/>
    <w:rsid w:val="007126F1"/>
    <w:rsid w:val="00756178"/>
    <w:rsid w:val="007A4075"/>
    <w:rsid w:val="007A58A4"/>
    <w:rsid w:val="007A62FB"/>
    <w:rsid w:val="00853624"/>
    <w:rsid w:val="00872075"/>
    <w:rsid w:val="008C50B1"/>
    <w:rsid w:val="0090618A"/>
    <w:rsid w:val="00943DD6"/>
    <w:rsid w:val="009B4DD7"/>
    <w:rsid w:val="009F1BE2"/>
    <w:rsid w:val="00A00BC4"/>
    <w:rsid w:val="00A11F31"/>
    <w:rsid w:val="00A562B1"/>
    <w:rsid w:val="00A570A3"/>
    <w:rsid w:val="00A66449"/>
    <w:rsid w:val="00A72B69"/>
    <w:rsid w:val="00A851F3"/>
    <w:rsid w:val="00AF3DC4"/>
    <w:rsid w:val="00AF4823"/>
    <w:rsid w:val="00B44986"/>
    <w:rsid w:val="00B760E7"/>
    <w:rsid w:val="00D52E17"/>
    <w:rsid w:val="00DC27A4"/>
    <w:rsid w:val="00DD3F4B"/>
    <w:rsid w:val="00E52C52"/>
    <w:rsid w:val="00E65067"/>
    <w:rsid w:val="00EB665C"/>
    <w:rsid w:val="00F12CBE"/>
    <w:rsid w:val="00F31EFD"/>
    <w:rsid w:val="00F902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178"/>
    <w:rPr>
      <w:rFonts w:ascii="Tahoma" w:hAnsi="Tahoma" w:cs="Tahoma"/>
      <w:sz w:val="16"/>
      <w:szCs w:val="16"/>
    </w:rPr>
  </w:style>
  <w:style w:type="paragraph" w:styleId="ListParagraph">
    <w:name w:val="List Paragraph"/>
    <w:basedOn w:val="Normal"/>
    <w:uiPriority w:val="34"/>
    <w:qFormat/>
    <w:rsid w:val="00756178"/>
    <w:pPr>
      <w:ind w:left="720"/>
      <w:contextualSpacing/>
    </w:pPr>
  </w:style>
  <w:style w:type="paragraph" w:styleId="Header">
    <w:name w:val="header"/>
    <w:basedOn w:val="Normal"/>
    <w:link w:val="HeaderChar"/>
    <w:uiPriority w:val="99"/>
    <w:unhideWhenUsed/>
    <w:rsid w:val="00756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178"/>
  </w:style>
  <w:style w:type="paragraph" w:styleId="Footer">
    <w:name w:val="footer"/>
    <w:basedOn w:val="Normal"/>
    <w:link w:val="FooterChar"/>
    <w:uiPriority w:val="99"/>
    <w:unhideWhenUsed/>
    <w:rsid w:val="00756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178"/>
  </w:style>
  <w:style w:type="table" w:styleId="TableGrid">
    <w:name w:val="Table Grid"/>
    <w:basedOn w:val="TableNormal"/>
    <w:uiPriority w:val="59"/>
    <w:rsid w:val="00325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12CBE"/>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178"/>
    <w:rPr>
      <w:rFonts w:ascii="Tahoma" w:hAnsi="Tahoma" w:cs="Tahoma"/>
      <w:sz w:val="16"/>
      <w:szCs w:val="16"/>
    </w:rPr>
  </w:style>
  <w:style w:type="paragraph" w:styleId="ListParagraph">
    <w:name w:val="List Paragraph"/>
    <w:basedOn w:val="Normal"/>
    <w:uiPriority w:val="34"/>
    <w:qFormat/>
    <w:rsid w:val="00756178"/>
    <w:pPr>
      <w:ind w:left="720"/>
      <w:contextualSpacing/>
    </w:pPr>
  </w:style>
  <w:style w:type="paragraph" w:styleId="Header">
    <w:name w:val="header"/>
    <w:basedOn w:val="Normal"/>
    <w:link w:val="HeaderChar"/>
    <w:uiPriority w:val="99"/>
    <w:unhideWhenUsed/>
    <w:rsid w:val="00756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178"/>
  </w:style>
  <w:style w:type="paragraph" w:styleId="Footer">
    <w:name w:val="footer"/>
    <w:basedOn w:val="Normal"/>
    <w:link w:val="FooterChar"/>
    <w:uiPriority w:val="99"/>
    <w:unhideWhenUsed/>
    <w:rsid w:val="00756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178"/>
  </w:style>
  <w:style w:type="table" w:styleId="TableGrid">
    <w:name w:val="Table Grid"/>
    <w:basedOn w:val="TableNormal"/>
    <w:uiPriority w:val="59"/>
    <w:rsid w:val="00325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12CBE"/>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83933">
      <w:bodyDiv w:val="1"/>
      <w:marLeft w:val="0"/>
      <w:marRight w:val="0"/>
      <w:marTop w:val="0"/>
      <w:marBottom w:val="0"/>
      <w:divBdr>
        <w:top w:val="none" w:sz="0" w:space="0" w:color="auto"/>
        <w:left w:val="none" w:sz="0" w:space="0" w:color="auto"/>
        <w:bottom w:val="none" w:sz="0" w:space="0" w:color="auto"/>
        <w:right w:val="none" w:sz="0" w:space="0" w:color="auto"/>
      </w:divBdr>
    </w:div>
    <w:div w:id="214041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hyperlink" Target="http://support.miclub.com.au/cms/wp-content/uploads/2015/03/NoShow.png" TargetMode="External"/><Relationship Id="rId23" Type="http://schemas.openxmlformats.org/officeDocument/2006/relationships/image" Target="media/image15.png"/><Relationship Id="rId24" Type="http://schemas.openxmlformats.org/officeDocument/2006/relationships/image" Target="cid:image001.png@01D062F7.E38717B0" TargetMode="External"/><Relationship Id="rId25" Type="http://schemas.openxmlformats.org/officeDocument/2006/relationships/hyperlink" Target="http://support.miclub.com.au/cms/wp-content/uploads/2015/03/NoShow2.png" TargetMode="External"/><Relationship Id="rId26" Type="http://schemas.openxmlformats.org/officeDocument/2006/relationships/image" Target="media/image16.png"/><Relationship Id="rId27" Type="http://schemas.openxmlformats.org/officeDocument/2006/relationships/image" Target="cid:image002.png@01D062F7.E38717B0" TargetMode="External"/><Relationship Id="rId28" Type="http://schemas.openxmlformats.org/officeDocument/2006/relationships/hyperlink" Target="http://support.miclub.com.au/cms/wp-content/uploads/2015/03/NoShowReport.png" TargetMode="External"/><Relationship Id="rId29" Type="http://schemas.openxmlformats.org/officeDocument/2006/relationships/image" Target="media/image17.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cid:image003.png@01D062F7.E38717B0" TargetMode="External"/><Relationship Id="rId31" Type="http://schemas.openxmlformats.org/officeDocument/2006/relationships/hyperlink" Target="http://support.miclub.com.au/cms/wp-content/uploads/2015/03/DeleteBooking.png" TargetMode="External"/><Relationship Id="rId32" Type="http://schemas.openxmlformats.org/officeDocument/2006/relationships/image" Target="media/image18.png"/><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image" Target="cid:image005.png@01D062F8.33B3FEB0" TargetMode="External"/><Relationship Id="rId34" Type="http://schemas.openxmlformats.org/officeDocument/2006/relationships/hyperlink" Target="http://support.miclub.com.au/cms/wp-content/uploads/2015/03/Cancellation-Report.png" TargetMode="External"/><Relationship Id="rId35" Type="http://schemas.openxmlformats.org/officeDocument/2006/relationships/image" Target="media/image19.png"/><Relationship Id="rId36" Type="http://schemas.openxmlformats.org/officeDocument/2006/relationships/image" Target="cid:image006.png@01D062F8.33B3FEB0" TargetMode="Externa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37" Type="http://schemas.openxmlformats.org/officeDocument/2006/relationships/hyperlink" Target="http://support.miclub.com.au/cms/wp-content/uploads/2015/03/Cancellation.png" TargetMode="External"/><Relationship Id="rId38" Type="http://schemas.openxmlformats.org/officeDocument/2006/relationships/image" Target="media/image20.png"/><Relationship Id="rId39" Type="http://schemas.openxmlformats.org/officeDocument/2006/relationships/image" Target="cid:image007.png@01D062F8.33B3FEB0" TargetMode="External"/><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fontTable" Target="fontTable.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956</Words>
  <Characters>5452</Characters>
  <Application>Microsoft Macintosh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Umbers</dc:creator>
  <cp:lastModifiedBy>Steven Mancini</cp:lastModifiedBy>
  <cp:revision>2</cp:revision>
  <cp:lastPrinted>2015-03-12T22:29:00Z</cp:lastPrinted>
  <dcterms:created xsi:type="dcterms:W3CDTF">2015-04-23T01:23:00Z</dcterms:created>
  <dcterms:modified xsi:type="dcterms:W3CDTF">2015-04-23T01:23:00Z</dcterms:modified>
</cp:coreProperties>
</file>